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107767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2E02571" w14:textId="77777777" w:rsidR="004E41B0" w:rsidRDefault="004E41B0" w:rsidP="004E41B0">
          <w:pPr>
            <w:suppressAutoHyphens/>
            <w:spacing w:after="0" w:line="240" w:lineRule="auto"/>
            <w:jc w:val="center"/>
            <w:rPr>
              <w:rFonts w:cstheme="minorHAnsi"/>
              <w:b/>
              <w:bCs/>
              <w:sz w:val="24"/>
              <w:szCs w:val="24"/>
            </w:rPr>
          </w:pPr>
        </w:p>
        <w:p w14:paraId="180EAA5F" w14:textId="43D933EC" w:rsidR="004E41B0" w:rsidRPr="004E41B0" w:rsidRDefault="004E41B0" w:rsidP="004E41B0">
          <w:pPr>
            <w:suppressAutoHyphens/>
            <w:spacing w:after="0" w:line="240" w:lineRule="auto"/>
            <w:jc w:val="center"/>
            <w:rPr>
              <w:rFonts w:ascii="Times New Roman" w:eastAsia="Calibri" w:hAnsi="Times New Roman" w:cs="Calibri"/>
              <w:b/>
              <w:sz w:val="28"/>
              <w:szCs w:val="28"/>
              <w:lang w:eastAsia="ar-SA"/>
            </w:rPr>
          </w:pPr>
          <w:bookmarkStart w:id="0" w:name="_Hlk200098943"/>
          <w:r w:rsidRPr="004E41B0">
            <w:rPr>
              <w:rFonts w:ascii="Times New Roman" w:eastAsia="Calibri" w:hAnsi="Times New Roman" w:cs="Calibri"/>
              <w:b/>
              <w:sz w:val="28"/>
              <w:szCs w:val="28"/>
              <w:lang w:eastAsia="ar-SA"/>
            </w:rPr>
            <w:t>UŽDAROJI AKCINĖ BENDROVĖ</w:t>
          </w:r>
          <w:r w:rsidR="00963A49">
            <w:rPr>
              <w:rFonts w:ascii="Times New Roman" w:eastAsia="Calibri" w:hAnsi="Times New Roman" w:cs="Calibri"/>
              <w:b/>
              <w:sz w:val="28"/>
              <w:szCs w:val="28"/>
              <w:lang w:eastAsia="ar-SA"/>
            </w:rPr>
            <w:t xml:space="preserve"> </w:t>
          </w:r>
          <w:bookmarkEnd w:id="0"/>
          <w:r w:rsidRPr="004E41B0">
            <w:rPr>
              <w:rFonts w:ascii="Times New Roman" w:eastAsia="Calibri" w:hAnsi="Times New Roman" w:cs="Calibri"/>
              <w:b/>
              <w:sz w:val="28"/>
              <w:szCs w:val="28"/>
              <w:lang w:eastAsia="ar-SA"/>
            </w:rPr>
            <w:t>„</w:t>
          </w:r>
          <w:r w:rsidR="000210F9" w:rsidRPr="000210F9">
            <w:rPr>
              <w:rFonts w:ascii="Times New Roman" w:eastAsia="Calibri" w:hAnsi="Times New Roman" w:cs="Calibri"/>
              <w:b/>
              <w:sz w:val="28"/>
              <w:szCs w:val="28"/>
              <w:lang w:eastAsia="ar-SA"/>
            </w:rPr>
            <w:t>BIRŽŲ VANDENYS</w:t>
          </w:r>
          <w:r w:rsidRPr="004E41B0">
            <w:rPr>
              <w:rFonts w:ascii="Times New Roman" w:eastAsia="Calibri" w:hAnsi="Times New Roman" w:cs="Calibri"/>
              <w:b/>
              <w:sz w:val="28"/>
              <w:szCs w:val="28"/>
              <w:lang w:eastAsia="ar-SA"/>
            </w:rPr>
            <w:t>“</w:t>
          </w:r>
        </w:p>
        <w:p w14:paraId="6292A38E" w14:textId="77777777" w:rsidR="00963A49" w:rsidRDefault="00963A49" w:rsidP="00963A49">
          <w:pPr>
            <w:suppressAutoHyphens/>
            <w:spacing w:after="0" w:line="240" w:lineRule="auto"/>
            <w:jc w:val="center"/>
            <w:rPr>
              <w:rFonts w:ascii="Times New Roman" w:eastAsia="Calibri" w:hAnsi="Times New Roman" w:cs="Times New Roman"/>
              <w:i/>
              <w:iCs/>
              <w:sz w:val="18"/>
              <w:szCs w:val="18"/>
              <w:lang w:eastAsia="ar-SA"/>
            </w:rPr>
          </w:pPr>
        </w:p>
        <w:p w14:paraId="46587F4F" w14:textId="328618AD" w:rsidR="00963A49" w:rsidRPr="00787A08" w:rsidRDefault="000210F9" w:rsidP="00963A49">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UAB</w:t>
          </w:r>
          <w:r w:rsidRPr="00787A08">
            <w:rPr>
              <w:rFonts w:ascii="Times New Roman" w:eastAsia="Calibri" w:hAnsi="Times New Roman" w:cs="Times New Roman"/>
              <w:i/>
              <w:iCs/>
              <w:sz w:val="18"/>
              <w:szCs w:val="18"/>
              <w:lang w:eastAsia="ar-SA"/>
            </w:rPr>
            <w:t xml:space="preserve"> „</w:t>
          </w:r>
          <w:r>
            <w:rPr>
              <w:rFonts w:ascii="Times New Roman" w:eastAsia="Calibri" w:hAnsi="Times New Roman" w:cs="Times New Roman"/>
              <w:i/>
              <w:iCs/>
              <w:sz w:val="18"/>
              <w:szCs w:val="18"/>
              <w:lang w:eastAsia="ar-SA"/>
            </w:rPr>
            <w:t>B</w:t>
          </w:r>
          <w:r w:rsidRPr="00C76286">
            <w:rPr>
              <w:rFonts w:ascii="Times New Roman" w:eastAsia="Calibri" w:hAnsi="Times New Roman" w:cs="Times New Roman"/>
              <w:i/>
              <w:iCs/>
              <w:sz w:val="18"/>
              <w:szCs w:val="18"/>
              <w:lang w:eastAsia="ar-SA"/>
            </w:rPr>
            <w:t>iržų vandenys</w:t>
          </w:r>
          <w:r w:rsidRPr="00787A08">
            <w:rPr>
              <w:rFonts w:ascii="Times New Roman" w:eastAsia="Calibri" w:hAnsi="Times New Roman" w:cs="Times New Roman"/>
              <w:i/>
              <w:iCs/>
              <w:sz w:val="18"/>
              <w:szCs w:val="18"/>
              <w:lang w:eastAsia="ar-SA"/>
            </w:rPr>
            <w:t xml:space="preserve">”, įmonės kodas: </w:t>
          </w:r>
          <w:r w:rsidRPr="00C76286">
            <w:rPr>
              <w:rFonts w:ascii="Times New Roman" w:eastAsia="Calibri" w:hAnsi="Times New Roman" w:cs="Times New Roman"/>
              <w:i/>
              <w:iCs/>
              <w:sz w:val="18"/>
              <w:szCs w:val="18"/>
              <w:lang w:eastAsia="ar-SA"/>
            </w:rPr>
            <w:t>154850665</w:t>
          </w:r>
          <w:r w:rsidRPr="00787A08">
            <w:rPr>
              <w:rFonts w:ascii="Times New Roman" w:eastAsia="Calibri" w:hAnsi="Times New Roman" w:cs="Times New Roman"/>
              <w:i/>
              <w:iCs/>
              <w:sz w:val="18"/>
              <w:szCs w:val="18"/>
              <w:lang w:eastAsia="ar-SA"/>
            </w:rPr>
            <w:t xml:space="preserve">, PVM mokėtojo kodas: </w:t>
          </w:r>
          <w:r w:rsidRPr="00C76286">
            <w:rPr>
              <w:rFonts w:ascii="Times New Roman" w:eastAsia="Calibri" w:hAnsi="Times New Roman" w:cs="Times New Roman"/>
              <w:i/>
              <w:iCs/>
              <w:sz w:val="18"/>
              <w:szCs w:val="18"/>
              <w:lang w:eastAsia="ar-SA"/>
            </w:rPr>
            <w:t>LT548506610</w:t>
          </w:r>
          <w:r w:rsidRPr="00787A08">
            <w:rPr>
              <w:rFonts w:ascii="Times New Roman" w:eastAsia="Calibri" w:hAnsi="Times New Roman" w:cs="Times New Roman"/>
              <w:i/>
              <w:iCs/>
              <w:sz w:val="18"/>
              <w:szCs w:val="18"/>
              <w:lang w:eastAsia="ar-SA"/>
            </w:rPr>
            <w:t xml:space="preserve">, adresas: </w:t>
          </w:r>
          <w:r w:rsidRPr="00C76286">
            <w:rPr>
              <w:rFonts w:ascii="Times New Roman" w:eastAsia="Calibri" w:hAnsi="Times New Roman" w:cs="Times New Roman"/>
              <w:i/>
              <w:iCs/>
              <w:sz w:val="18"/>
              <w:szCs w:val="18"/>
              <w:lang w:eastAsia="ar-SA"/>
            </w:rPr>
            <w:t>Rotušės g. 30, LT-41137 Biržai</w:t>
          </w:r>
          <w:r w:rsidRPr="00787A08">
            <w:rPr>
              <w:rFonts w:ascii="Times New Roman" w:eastAsia="Calibri" w:hAnsi="Times New Roman" w:cs="Times New Roman"/>
              <w:i/>
              <w:iCs/>
              <w:sz w:val="18"/>
              <w:szCs w:val="18"/>
              <w:lang w:eastAsia="ar-SA"/>
            </w:rPr>
            <w:t xml:space="preserve">, telefonas: </w:t>
          </w:r>
          <w:r w:rsidRPr="00C76286">
            <w:rPr>
              <w:rFonts w:ascii="Times New Roman" w:eastAsia="Calibri" w:hAnsi="Times New Roman" w:cs="Times New Roman"/>
              <w:i/>
              <w:iCs/>
              <w:sz w:val="18"/>
              <w:szCs w:val="18"/>
              <w:lang w:eastAsia="ar-SA"/>
            </w:rPr>
            <w:t>+370 450 31 497</w:t>
          </w:r>
          <w:r w:rsidRPr="00787A08">
            <w:rPr>
              <w:rFonts w:ascii="Times New Roman" w:eastAsia="Calibri" w:hAnsi="Times New Roman" w:cs="Times New Roman"/>
              <w:i/>
              <w:iCs/>
              <w:sz w:val="18"/>
              <w:szCs w:val="18"/>
              <w:lang w:eastAsia="ar-SA"/>
            </w:rPr>
            <w:t xml:space="preserve">, el. paštas: </w:t>
          </w:r>
          <w:r w:rsidRPr="00C76286">
            <w:rPr>
              <w:rFonts w:ascii="Times New Roman" w:hAnsi="Times New Roman" w:cs="Times New Roman"/>
              <w:i/>
              <w:iCs/>
              <w:sz w:val="18"/>
              <w:szCs w:val="18"/>
            </w:rPr>
            <w:t>info@birzuvandenys.lt</w:t>
          </w:r>
          <w:r w:rsidRPr="00787A08">
            <w:rPr>
              <w:rFonts w:ascii="Times New Roman" w:eastAsia="Calibri" w:hAnsi="Times New Roman" w:cs="Times New Roman"/>
              <w:i/>
              <w:iCs/>
              <w:sz w:val="18"/>
              <w:szCs w:val="18"/>
              <w:lang w:eastAsia="ar-SA"/>
            </w:rPr>
            <w:t xml:space="preserve">, internetinis tinklapis: </w:t>
          </w:r>
          <w:hyperlink r:id="rId11" w:history="1">
            <w:r w:rsidRPr="007E5B46">
              <w:rPr>
                <w:rStyle w:val="Hyperlink"/>
                <w:rFonts w:ascii="Times New Roman" w:eastAsia="Calibri" w:hAnsi="Times New Roman" w:cs="Times New Roman"/>
                <w:i/>
                <w:iCs/>
                <w:sz w:val="18"/>
                <w:szCs w:val="18"/>
                <w:lang w:eastAsia="ar-SA"/>
              </w:rPr>
              <w:t>https://birzuvandenys.lt/</w:t>
            </w:r>
          </w:hyperlink>
        </w:p>
        <w:p w14:paraId="3F689E66" w14:textId="77777777" w:rsidR="004E41B0" w:rsidRPr="004E41B0" w:rsidRDefault="004E41B0" w:rsidP="004E41B0">
          <w:pPr>
            <w:pBdr>
              <w:bottom w:val="single" w:sz="6" w:space="1" w:color="auto"/>
            </w:pBdr>
            <w:suppressAutoHyphens/>
            <w:spacing w:after="0" w:line="240" w:lineRule="auto"/>
            <w:jc w:val="center"/>
            <w:rPr>
              <w:rFonts w:ascii="Times New Roman" w:eastAsia="Calibri" w:hAnsi="Times New Roman" w:cs="Calibri"/>
              <w:sz w:val="18"/>
              <w:szCs w:val="18"/>
              <w:lang w:eastAsia="ar-SA"/>
            </w:rPr>
          </w:pPr>
        </w:p>
        <w:p w14:paraId="2B9175C0" w14:textId="77777777" w:rsidR="004E41B0" w:rsidRPr="004E41B0" w:rsidRDefault="004E41B0" w:rsidP="004E41B0">
          <w:pPr>
            <w:tabs>
              <w:tab w:val="left" w:pos="870"/>
            </w:tabs>
            <w:spacing w:after="120" w:line="20" w:lineRule="atLeast"/>
            <w:contextualSpacing/>
            <w:rPr>
              <w:rFonts w:ascii="Times New Roman" w:eastAsia="Yu Mincho" w:hAnsi="Times New Roman" w:cs="Times New Roman"/>
              <w:color w:val="00B050"/>
              <w:sz w:val="24"/>
              <w:szCs w:val="24"/>
              <w:lang w:eastAsia="en-US"/>
            </w:rPr>
          </w:pPr>
          <w:r w:rsidRPr="004E41B0">
            <w:rPr>
              <w:rFonts w:ascii="Times New Roman" w:eastAsia="Yu Mincho" w:hAnsi="Times New Roman" w:cs="Times New Roman"/>
              <w:color w:val="00B050"/>
              <w:sz w:val="24"/>
              <w:szCs w:val="24"/>
              <w:lang w:eastAsia="en-US"/>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56ADF809" w:rsidR="00D526C8" w:rsidRPr="004E41B0" w:rsidRDefault="00D526C8" w:rsidP="004E41B0">
          <w:pPr>
            <w:spacing w:after="120" w:line="20" w:lineRule="atLeast"/>
            <w:ind w:left="5245"/>
            <w:contextualSpacing/>
            <w:jc w:val="right"/>
            <w:rPr>
              <w:rFonts w:ascii="Times New Roman" w:eastAsia="Yu Mincho" w:hAnsi="Times New Roman" w:cs="Times New Roman"/>
              <w:sz w:val="24"/>
              <w:szCs w:val="24"/>
              <w:highlight w:val="yellow"/>
              <w:lang w:eastAsia="en-US"/>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B68D721" w14:textId="77777777" w:rsidR="004E41B0" w:rsidRDefault="004E41B0" w:rsidP="004E41B0">
          <w:pPr>
            <w:spacing w:after="120" w:line="360" w:lineRule="auto"/>
            <w:jc w:val="center"/>
            <w:rPr>
              <w:rFonts w:ascii="Times New Roman" w:hAnsi="Times New Roman" w:cs="Times New Roman"/>
              <w:b/>
              <w:bCs/>
              <w:sz w:val="28"/>
              <w:szCs w:val="28"/>
            </w:rPr>
          </w:pPr>
        </w:p>
        <w:p w14:paraId="4FF29E26" w14:textId="77777777" w:rsidR="004E41B0" w:rsidRDefault="004E41B0" w:rsidP="004E41B0">
          <w:pPr>
            <w:spacing w:after="120" w:line="360" w:lineRule="auto"/>
            <w:jc w:val="center"/>
            <w:rPr>
              <w:rFonts w:ascii="Times New Roman" w:hAnsi="Times New Roman" w:cs="Times New Roman"/>
              <w:b/>
              <w:bCs/>
              <w:sz w:val="28"/>
              <w:szCs w:val="28"/>
            </w:rPr>
          </w:pPr>
        </w:p>
        <w:p w14:paraId="7AA1E3FA" w14:textId="77777777" w:rsidR="004E41B0" w:rsidRDefault="004E41B0" w:rsidP="004E41B0">
          <w:pPr>
            <w:spacing w:after="120" w:line="360" w:lineRule="auto"/>
            <w:jc w:val="center"/>
            <w:rPr>
              <w:rFonts w:ascii="Times New Roman" w:hAnsi="Times New Roman" w:cs="Times New Roman"/>
              <w:b/>
              <w:bCs/>
              <w:sz w:val="28"/>
              <w:szCs w:val="28"/>
            </w:rPr>
          </w:pPr>
        </w:p>
        <w:p w14:paraId="1AF32B3E" w14:textId="77777777" w:rsidR="000210F9" w:rsidRPr="006B650B" w:rsidRDefault="000210F9" w:rsidP="004B1A52">
          <w:pPr>
            <w:spacing w:before="120" w:after="120" w:line="360" w:lineRule="auto"/>
            <w:jc w:val="center"/>
            <w:rPr>
              <w:rFonts w:ascii="Times New Roman" w:hAnsi="Times New Roman" w:cs="Times New Roman"/>
              <w:b/>
              <w:bCs/>
              <w:sz w:val="28"/>
              <w:szCs w:val="28"/>
            </w:rPr>
          </w:pPr>
          <w:bookmarkStart w:id="1" w:name="_Hlk200099024"/>
          <w:r w:rsidRPr="006B650B">
            <w:rPr>
              <w:rFonts w:ascii="Times New Roman" w:hAnsi="Times New Roman" w:cs="Times New Roman"/>
              <w:b/>
              <w:bCs/>
              <w:sz w:val="28"/>
              <w:szCs w:val="28"/>
            </w:rPr>
            <w:t xml:space="preserve">SUPAPRASTINTO VIEŠOJO PIRKIMO </w:t>
          </w:r>
        </w:p>
        <w:p w14:paraId="6146F84A" w14:textId="77777777" w:rsidR="002936D2" w:rsidRPr="002936D2" w:rsidRDefault="000210F9" w:rsidP="004B1A52">
          <w:pPr>
            <w:spacing w:before="120" w:after="120" w:line="360" w:lineRule="auto"/>
            <w:jc w:val="center"/>
            <w:rPr>
              <w:rFonts w:ascii="Times New Roman" w:hAnsi="Times New Roman" w:cs="Times New Roman"/>
              <w:b/>
              <w:bCs/>
              <w:sz w:val="28"/>
              <w:szCs w:val="28"/>
            </w:rPr>
          </w:pPr>
          <w:r w:rsidRPr="006B650B">
            <w:rPr>
              <w:rFonts w:ascii="Times New Roman" w:hAnsi="Times New Roman" w:cs="Times New Roman"/>
              <w:b/>
              <w:bCs/>
              <w:sz w:val="28"/>
              <w:szCs w:val="28"/>
            </w:rPr>
            <w:t>„</w:t>
          </w:r>
          <w:bookmarkStart w:id="2" w:name="_Hlk213666800"/>
          <w:r w:rsidR="002936D2" w:rsidRPr="002936D2">
            <w:rPr>
              <w:rFonts w:ascii="Times New Roman" w:hAnsi="Times New Roman" w:cs="Times New Roman"/>
              <w:b/>
              <w:bCs/>
              <w:sz w:val="28"/>
              <w:szCs w:val="28"/>
            </w:rPr>
            <w:t xml:space="preserve">NACIŪNŲ K. VANDENTIEKIO/NUOTEKŲ TINKLŲ PLĖTROS IR </w:t>
          </w:r>
        </w:p>
        <w:p w14:paraId="797B4567" w14:textId="7AB01F92" w:rsidR="000210F9" w:rsidRPr="00C76286" w:rsidRDefault="002936D2" w:rsidP="004B1A52">
          <w:pPr>
            <w:spacing w:before="120" w:after="120" w:line="360" w:lineRule="auto"/>
            <w:jc w:val="center"/>
            <w:rPr>
              <w:rFonts w:ascii="Times New Roman" w:hAnsi="Times New Roman" w:cs="Times New Roman"/>
              <w:b/>
              <w:bCs/>
              <w:sz w:val="28"/>
              <w:szCs w:val="28"/>
            </w:rPr>
          </w:pPr>
          <w:r w:rsidRPr="002936D2">
            <w:rPr>
              <w:rFonts w:ascii="Times New Roman" w:hAnsi="Times New Roman" w:cs="Times New Roman"/>
              <w:b/>
              <w:bCs/>
              <w:sz w:val="28"/>
              <w:szCs w:val="28"/>
            </w:rPr>
            <w:t>LIKĖNŲ K. (NACIŪNŲ) NUOTEKŲ VALYMO ĮRENGINIŲ REKONSTRUKCIJOS PROJEKTAVIMO IR RANGOS DARBAI</w:t>
          </w:r>
          <w:bookmarkEnd w:id="2"/>
          <w:r w:rsidR="000210F9" w:rsidRPr="00CB5DD3">
            <w:rPr>
              <w:rFonts w:ascii="Times New Roman" w:hAnsi="Times New Roman" w:cs="Times New Roman"/>
              <w:b/>
              <w:bCs/>
              <w:sz w:val="28"/>
              <w:szCs w:val="28"/>
            </w:rPr>
            <w:t>“</w:t>
          </w:r>
        </w:p>
        <w:bookmarkEnd w:id="1"/>
        <w:p w14:paraId="3C4CD537" w14:textId="77777777" w:rsidR="00963A49" w:rsidRDefault="00D526C8" w:rsidP="004B1A52">
          <w:pPr>
            <w:spacing w:before="120"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ATVIRO KONKURSO </w:t>
          </w:r>
        </w:p>
        <w:p w14:paraId="18ACC6AD" w14:textId="5E108F0D" w:rsidR="00D526C8" w:rsidRDefault="00EB164F" w:rsidP="004B1A52">
          <w:pPr>
            <w:spacing w:before="120"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SPECIALIOSIOS </w:t>
          </w:r>
          <w:r w:rsidR="00D526C8" w:rsidRPr="004E41B0">
            <w:rPr>
              <w:rFonts w:ascii="Times New Roman" w:hAnsi="Times New Roman" w:cs="Times New Roman"/>
              <w:b/>
              <w:bCs/>
              <w:sz w:val="28"/>
              <w:szCs w:val="28"/>
            </w:rPr>
            <w:t>SĄLYGOS</w:t>
          </w:r>
          <w:r w:rsidR="00EC4CB7" w:rsidRPr="004E41B0">
            <w:rPr>
              <w:rFonts w:ascii="Times New Roman" w:hAnsi="Times New Roman" w:cs="Times New Roman"/>
              <w:b/>
              <w:bCs/>
              <w:sz w:val="28"/>
              <w:szCs w:val="28"/>
            </w:rPr>
            <w:t xml:space="preserve"> </w:t>
          </w:r>
        </w:p>
        <w:p w14:paraId="5FA6C855" w14:textId="77777777" w:rsidR="000210F9" w:rsidRPr="00787A08" w:rsidRDefault="000210F9" w:rsidP="000210F9">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2B11A9AB" w14:textId="77777777" w:rsidR="000210F9" w:rsidRPr="004E41B0" w:rsidRDefault="000210F9" w:rsidP="004E41B0">
          <w:pPr>
            <w:spacing w:after="120" w:line="360" w:lineRule="auto"/>
            <w:jc w:val="center"/>
            <w:rPr>
              <w:rFonts w:ascii="Times New Roman" w:hAnsi="Times New Roman" w:cs="Times New Roman"/>
              <w:b/>
              <w:bCs/>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E1BF0" w:rsidRDefault="001C24BC" w:rsidP="004E4612">
              <w:pPr>
                <w:pStyle w:val="TOCHeading"/>
                <w:spacing w:before="0" w:line="20" w:lineRule="atLeast"/>
                <w:ind w:left="432" w:hanging="432"/>
                <w:contextualSpacing/>
                <w:rPr>
                  <w:rFonts w:ascii="Times New Roman" w:hAnsi="Times New Roman" w:cs="Times New Roman"/>
                </w:rPr>
              </w:pPr>
              <w:r w:rsidRPr="00FE1BF0">
                <w:rPr>
                  <w:rFonts w:ascii="Times New Roman" w:hAnsi="Times New Roman" w:cs="Times New Roman"/>
                </w:rPr>
                <w:t>TURINYS</w:t>
              </w:r>
            </w:p>
            <w:p w14:paraId="5C884616" w14:textId="310F1053" w:rsidR="0074475B" w:rsidRPr="00963A49" w:rsidRDefault="001C24BC" w:rsidP="007E0A9D">
              <w:pPr>
                <w:pStyle w:val="TOC1"/>
                <w:rPr>
                  <w:rFonts w:ascii="Times New Roman" w:hAnsi="Times New Roman" w:cs="Times New Roman"/>
                  <w:noProof/>
                  <w:lang w:val="en-US" w:eastAsia="en-US"/>
                </w:rPr>
              </w:pPr>
              <w:r w:rsidRPr="00963A49">
                <w:rPr>
                  <w:rFonts w:ascii="Times New Roman" w:hAnsi="Times New Roman" w:cs="Times New Roman"/>
                  <w:color w:val="2B579A"/>
                  <w:shd w:val="clear" w:color="auto" w:fill="E6E6E6"/>
                </w:rPr>
                <w:fldChar w:fldCharType="begin"/>
              </w:r>
              <w:r w:rsidRPr="00963A49">
                <w:rPr>
                  <w:rFonts w:ascii="Times New Roman" w:hAnsi="Times New Roman" w:cs="Times New Roman"/>
                </w:rPr>
                <w:instrText xml:space="preserve"> TOC \o "1-3" \h \z \u </w:instrText>
              </w:r>
              <w:r w:rsidRPr="00963A49">
                <w:rPr>
                  <w:rFonts w:ascii="Times New Roman" w:hAnsi="Times New Roman" w:cs="Times New Roman"/>
                  <w:color w:val="2B579A"/>
                  <w:shd w:val="clear" w:color="auto" w:fill="E6E6E6"/>
                </w:rPr>
                <w:fldChar w:fldCharType="separate"/>
              </w:r>
              <w:hyperlink w:anchor="_Toc126333928" w:history="1">
                <w:r w:rsidR="0074475B" w:rsidRPr="00963A49">
                  <w:rPr>
                    <w:rStyle w:val="Hyperlink"/>
                    <w:rFonts w:ascii="Times New Roman" w:hAnsi="Times New Roman" w:cs="Times New Roman"/>
                    <w:noProof/>
                  </w:rPr>
                  <w:t>1.</w:t>
                </w:r>
                <w:r w:rsidR="0074475B" w:rsidRPr="00963A49">
                  <w:rPr>
                    <w:rFonts w:ascii="Times New Roman" w:hAnsi="Times New Roman" w:cs="Times New Roman"/>
                    <w:noProof/>
                    <w:lang w:val="en-US" w:eastAsia="en-US"/>
                  </w:rPr>
                  <w:tab/>
                </w:r>
                <w:r w:rsidR="0074475B" w:rsidRPr="00963A49">
                  <w:rPr>
                    <w:rStyle w:val="Hyperlink"/>
                    <w:rFonts w:ascii="Times New Roman" w:hAnsi="Times New Roman" w:cs="Times New Roman"/>
                    <w:noProof/>
                  </w:rPr>
                  <w:t>Bendra informacija</w:t>
                </w:r>
                <w:r w:rsidR="0074475B" w:rsidRPr="00963A49">
                  <w:rPr>
                    <w:rFonts w:ascii="Times New Roman" w:hAnsi="Times New Roman" w:cs="Times New Roman"/>
                    <w:noProof/>
                    <w:webHidden/>
                  </w:rPr>
                  <w:tab/>
                </w:r>
                <w:r w:rsidR="0074475B" w:rsidRPr="00963A49">
                  <w:rPr>
                    <w:rFonts w:ascii="Times New Roman" w:hAnsi="Times New Roman" w:cs="Times New Roman"/>
                    <w:noProof/>
                    <w:webHidden/>
                  </w:rPr>
                  <w:fldChar w:fldCharType="begin"/>
                </w:r>
                <w:r w:rsidR="0074475B" w:rsidRPr="00963A49">
                  <w:rPr>
                    <w:rFonts w:ascii="Times New Roman" w:hAnsi="Times New Roman" w:cs="Times New Roman"/>
                    <w:noProof/>
                    <w:webHidden/>
                  </w:rPr>
                  <w:instrText xml:space="preserve"> PAGEREF _Toc126333928 \h </w:instrText>
                </w:r>
                <w:r w:rsidR="0074475B" w:rsidRPr="00963A49">
                  <w:rPr>
                    <w:rFonts w:ascii="Times New Roman" w:hAnsi="Times New Roman" w:cs="Times New Roman"/>
                    <w:noProof/>
                    <w:webHidden/>
                  </w:rPr>
                </w:r>
                <w:r w:rsidR="0074475B" w:rsidRPr="00963A49">
                  <w:rPr>
                    <w:rFonts w:ascii="Times New Roman" w:hAnsi="Times New Roman" w:cs="Times New Roman"/>
                    <w:noProof/>
                    <w:webHidden/>
                  </w:rPr>
                  <w:fldChar w:fldCharType="separate"/>
                </w:r>
                <w:r w:rsidR="001D414C" w:rsidRPr="00963A49">
                  <w:rPr>
                    <w:rFonts w:ascii="Times New Roman" w:hAnsi="Times New Roman" w:cs="Times New Roman"/>
                    <w:noProof/>
                    <w:webHidden/>
                  </w:rPr>
                  <w:t>2</w:t>
                </w:r>
                <w:r w:rsidR="0074475B" w:rsidRPr="00963A49">
                  <w:rPr>
                    <w:rFonts w:ascii="Times New Roman" w:hAnsi="Times New Roman" w:cs="Times New Roman"/>
                    <w:noProof/>
                    <w:webHidden/>
                  </w:rPr>
                  <w:fldChar w:fldCharType="end"/>
                </w:r>
              </w:hyperlink>
            </w:p>
            <w:p w14:paraId="72F5B133" w14:textId="45079789" w:rsidR="0074475B" w:rsidRPr="00963A49" w:rsidRDefault="0074475B" w:rsidP="007E0A9D">
              <w:pPr>
                <w:pStyle w:val="TOC1"/>
                <w:rPr>
                  <w:rFonts w:ascii="Times New Roman" w:hAnsi="Times New Roman" w:cs="Times New Roman"/>
                  <w:noProof/>
                  <w:lang w:val="en-US" w:eastAsia="en-US"/>
                </w:rPr>
              </w:pPr>
              <w:hyperlink w:anchor="_Toc126333929" w:history="1">
                <w:r w:rsidRPr="00963A49">
                  <w:rPr>
                    <w:rStyle w:val="Hyperlink"/>
                    <w:rFonts w:ascii="Times New Roman" w:hAnsi="Times New Roman" w:cs="Times New Roman"/>
                    <w:noProof/>
                  </w:rPr>
                  <w:t xml:space="preserve">2.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Pirkimo objektas</w:t>
                </w:r>
                <w:r w:rsidRPr="00963A49">
                  <w:rPr>
                    <w:rFonts w:ascii="Times New Roman" w:hAnsi="Times New Roman" w:cs="Times New Roman"/>
                    <w:noProof/>
                    <w:webHidden/>
                  </w:rPr>
                  <w:tab/>
                </w:r>
                <w:r w:rsidRPr="00963A49">
                  <w:rPr>
                    <w:rFonts w:ascii="Times New Roman" w:hAnsi="Times New Roman" w:cs="Times New Roman"/>
                    <w:noProof/>
                    <w:webHidden/>
                  </w:rPr>
                  <w:fldChar w:fldCharType="begin"/>
                </w:r>
                <w:r w:rsidRPr="00963A49">
                  <w:rPr>
                    <w:rFonts w:ascii="Times New Roman" w:hAnsi="Times New Roman" w:cs="Times New Roman"/>
                    <w:noProof/>
                    <w:webHidden/>
                  </w:rPr>
                  <w:instrText xml:space="preserve"> PAGEREF _Toc126333929 \h </w:instrText>
                </w:r>
                <w:r w:rsidRPr="00963A49">
                  <w:rPr>
                    <w:rFonts w:ascii="Times New Roman" w:hAnsi="Times New Roman" w:cs="Times New Roman"/>
                    <w:noProof/>
                    <w:webHidden/>
                  </w:rPr>
                </w:r>
                <w:r w:rsidRPr="00963A49">
                  <w:rPr>
                    <w:rFonts w:ascii="Times New Roman" w:hAnsi="Times New Roman" w:cs="Times New Roman"/>
                    <w:noProof/>
                    <w:webHidden/>
                  </w:rPr>
                  <w:fldChar w:fldCharType="separate"/>
                </w:r>
                <w:r w:rsidR="001D414C" w:rsidRPr="00963A49">
                  <w:rPr>
                    <w:rFonts w:ascii="Times New Roman" w:hAnsi="Times New Roman" w:cs="Times New Roman"/>
                    <w:noProof/>
                    <w:webHidden/>
                  </w:rPr>
                  <w:t>3</w:t>
                </w:r>
                <w:r w:rsidRPr="00963A49">
                  <w:rPr>
                    <w:rFonts w:ascii="Times New Roman" w:hAnsi="Times New Roman" w:cs="Times New Roman"/>
                    <w:noProof/>
                    <w:webHidden/>
                  </w:rPr>
                  <w:fldChar w:fldCharType="end"/>
                </w:r>
              </w:hyperlink>
            </w:p>
            <w:p w14:paraId="569BF15B" w14:textId="05BCC9BA" w:rsidR="0074475B" w:rsidRPr="00963A49" w:rsidRDefault="0074475B" w:rsidP="007E0A9D">
              <w:pPr>
                <w:pStyle w:val="TOC1"/>
                <w:rPr>
                  <w:rFonts w:ascii="Times New Roman" w:hAnsi="Times New Roman" w:cs="Times New Roman"/>
                  <w:noProof/>
                  <w:lang w:val="en-US" w:eastAsia="en-US"/>
                </w:rPr>
              </w:pPr>
              <w:hyperlink w:anchor="_Toc126333930" w:history="1">
                <w:r w:rsidRPr="00963A49">
                  <w:rPr>
                    <w:rStyle w:val="Hyperlink"/>
                    <w:rFonts w:ascii="Times New Roman" w:hAnsi="Times New Roman" w:cs="Times New Roman"/>
                    <w:noProof/>
                  </w:rPr>
                  <w:t xml:space="preserve">3.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Susitikimai su tiekėjais ir objekto apžiūra</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37870567" w14:textId="586D8852" w:rsidR="0074475B" w:rsidRPr="00963A49" w:rsidRDefault="0074475B" w:rsidP="007E0A9D">
              <w:pPr>
                <w:pStyle w:val="TOC1"/>
                <w:rPr>
                  <w:rFonts w:ascii="Times New Roman" w:hAnsi="Times New Roman" w:cs="Times New Roman"/>
                  <w:noProof/>
                  <w:lang w:val="en-US" w:eastAsia="en-US"/>
                </w:rPr>
              </w:pPr>
              <w:hyperlink w:anchor="_Toc126333931" w:history="1">
                <w:r w:rsidRPr="00963A49">
                  <w:rPr>
                    <w:rStyle w:val="Hyperlink"/>
                    <w:rFonts w:ascii="Times New Roman" w:hAnsi="Times New Roman" w:cs="Times New Roman"/>
                    <w:noProof/>
                  </w:rPr>
                  <w:t xml:space="preserve">4.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Tiekėjų pašalinimo pagrindai ir kvalifikacijos reikalavimai</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51E715FC" w14:textId="7555C953" w:rsidR="0074475B" w:rsidRPr="00963A49" w:rsidRDefault="0074475B" w:rsidP="007E0A9D">
              <w:pPr>
                <w:pStyle w:val="TOC1"/>
                <w:rPr>
                  <w:rFonts w:ascii="Times New Roman" w:hAnsi="Times New Roman" w:cs="Times New Roman"/>
                  <w:noProof/>
                  <w:lang w:val="en-US" w:eastAsia="en-US"/>
                </w:rPr>
              </w:pPr>
              <w:hyperlink w:anchor="_Toc126333932" w:history="1">
                <w:r w:rsidRPr="00963A49">
                  <w:rPr>
                    <w:rStyle w:val="Hyperlink"/>
                    <w:rFonts w:ascii="Times New Roman" w:hAnsi="Times New Roman" w:cs="Times New Roman"/>
                    <w:noProof/>
                  </w:rPr>
                  <w:t>5.  Reikalavimai, susiję su nacionaliniu saugumu</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29434F06" w14:textId="262DFC04" w:rsidR="0074475B" w:rsidRPr="00963A49" w:rsidRDefault="0074475B" w:rsidP="007E0A9D">
              <w:pPr>
                <w:pStyle w:val="TOC1"/>
                <w:rPr>
                  <w:rFonts w:ascii="Times New Roman" w:hAnsi="Times New Roman" w:cs="Times New Roman"/>
                  <w:noProof/>
                  <w:lang w:val="en-US" w:eastAsia="en-US"/>
                </w:rPr>
              </w:pPr>
              <w:hyperlink w:anchor="_Toc126333933" w:history="1">
                <w:r w:rsidRPr="00963A49">
                  <w:rPr>
                    <w:rStyle w:val="Hyperlink"/>
                    <w:rFonts w:ascii="Times New Roman" w:hAnsi="Times New Roman" w:cs="Times New Roman"/>
                    <w:noProof/>
                  </w:rPr>
                  <w:t>6.  Specialieji reikalavimai pasiūlymų rengimui ir pateikimui</w:t>
                </w:r>
                <w:r w:rsidRPr="00963A49">
                  <w:rPr>
                    <w:rFonts w:ascii="Times New Roman" w:hAnsi="Times New Roman" w:cs="Times New Roman"/>
                    <w:noProof/>
                    <w:webHidden/>
                  </w:rPr>
                  <w:tab/>
                </w:r>
                <w:r w:rsidR="00F70D56" w:rsidRPr="00963A49">
                  <w:rPr>
                    <w:rFonts w:ascii="Times New Roman" w:hAnsi="Times New Roman" w:cs="Times New Roman"/>
                    <w:noProof/>
                    <w:webHidden/>
                  </w:rPr>
                  <w:t>6</w:t>
                </w:r>
              </w:hyperlink>
            </w:p>
            <w:p w14:paraId="163B50EE" w14:textId="5B56DE68" w:rsidR="0074475B" w:rsidRPr="00963A49" w:rsidRDefault="0074475B" w:rsidP="007E0A9D">
              <w:pPr>
                <w:pStyle w:val="TOC1"/>
                <w:rPr>
                  <w:rFonts w:ascii="Times New Roman" w:hAnsi="Times New Roman" w:cs="Times New Roman"/>
                  <w:noProof/>
                  <w:lang w:val="en-US" w:eastAsia="en-US"/>
                </w:rPr>
              </w:pPr>
              <w:hyperlink w:anchor="_Toc126333934" w:history="1">
                <w:r w:rsidRPr="00963A49">
                  <w:rPr>
                    <w:rStyle w:val="Hyperlink"/>
                    <w:rFonts w:ascii="Times New Roman" w:eastAsia="Calibri" w:hAnsi="Times New Roman" w:cs="Times New Roman"/>
                    <w:noProof/>
                  </w:rPr>
                  <w:t>7.</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Pasiūlymo galiojimo užtikrinimas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7C9C7354" w14:textId="27B70A51" w:rsidR="0074475B" w:rsidRPr="00963A49" w:rsidRDefault="0074475B" w:rsidP="007E0A9D">
              <w:pPr>
                <w:pStyle w:val="TOC1"/>
                <w:rPr>
                  <w:rFonts w:ascii="Times New Roman" w:hAnsi="Times New Roman" w:cs="Times New Roman"/>
                  <w:noProof/>
                  <w:lang w:val="en-US" w:eastAsia="en-US"/>
                </w:rPr>
              </w:pPr>
              <w:hyperlink w:anchor="_Toc126333935" w:history="1">
                <w:r w:rsidRPr="00963A49">
                  <w:rPr>
                    <w:rStyle w:val="Hyperlink"/>
                    <w:rFonts w:ascii="Times New Roman" w:eastAsia="Calibri" w:hAnsi="Times New Roman" w:cs="Times New Roman"/>
                    <w:noProof/>
                  </w:rPr>
                  <w:t>8.</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Elektroninis aukcionas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1901588D" w14:textId="6B48799F" w:rsidR="0074475B" w:rsidRPr="00963A49" w:rsidRDefault="0074475B" w:rsidP="007E0A9D">
              <w:pPr>
                <w:pStyle w:val="TOC1"/>
                <w:rPr>
                  <w:rFonts w:ascii="Times New Roman" w:hAnsi="Times New Roman" w:cs="Times New Roman"/>
                  <w:noProof/>
                  <w:lang w:val="en-US" w:eastAsia="en-US"/>
                </w:rPr>
              </w:pPr>
              <w:hyperlink w:anchor="_Toc126333936" w:history="1">
                <w:r w:rsidRPr="00963A49">
                  <w:rPr>
                    <w:rStyle w:val="Hyperlink"/>
                    <w:rFonts w:ascii="Times New Roman" w:eastAsia="Calibri" w:hAnsi="Times New Roman" w:cs="Times New Roman"/>
                    <w:noProof/>
                  </w:rPr>
                  <w:t>9.</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Pasiūlymų vertinimas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63AED696" w14:textId="6F99E615" w:rsidR="0074475B" w:rsidRPr="00963A49" w:rsidRDefault="0074475B" w:rsidP="007E0A9D">
              <w:pPr>
                <w:pStyle w:val="TOC1"/>
                <w:rPr>
                  <w:rFonts w:ascii="Times New Roman" w:hAnsi="Times New Roman" w:cs="Times New Roman"/>
                </w:rPr>
              </w:pPr>
              <w:hyperlink w:anchor="_Toc126333937" w:history="1">
                <w:r w:rsidRPr="00963A49">
                  <w:rPr>
                    <w:rStyle w:val="Hyperlink"/>
                    <w:rFonts w:ascii="Times New Roman" w:eastAsia="Calibri" w:hAnsi="Times New Roman" w:cs="Times New Roman"/>
                    <w:noProof/>
                  </w:rPr>
                  <w:t>10.</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Sutarties sudarymas</w:t>
                </w:r>
                <w:r w:rsidRPr="00963A49">
                  <w:rPr>
                    <w:rFonts w:ascii="Times New Roman" w:hAnsi="Times New Roman" w:cs="Times New Roman"/>
                    <w:noProof/>
                    <w:webHidden/>
                  </w:rPr>
                  <w:tab/>
                </w:r>
                <w:r w:rsidR="00F70D56" w:rsidRPr="00963A49">
                  <w:rPr>
                    <w:rFonts w:ascii="Times New Roman" w:hAnsi="Times New Roman" w:cs="Times New Roman"/>
                    <w:noProof/>
                    <w:webHidden/>
                  </w:rPr>
                  <w:t>8</w:t>
                </w:r>
              </w:hyperlink>
            </w:p>
            <w:p w14:paraId="3C0F05FC" w14:textId="050D8E1E" w:rsidR="0074475B" w:rsidRPr="00963A49" w:rsidRDefault="0074475B" w:rsidP="0000146E">
              <w:pPr>
                <w:pStyle w:val="TOC1"/>
                <w:ind w:left="0" w:firstLine="0"/>
                <w:rPr>
                  <w:rFonts w:ascii="Times New Roman" w:hAnsi="Times New Roman" w:cs="Times New Roman"/>
                  <w:noProof/>
                  <w:lang w:val="pt-BR" w:eastAsia="en-US"/>
                </w:rPr>
              </w:pPr>
              <w:hyperlink w:anchor="_Toc126333939" w:history="1">
                <w:r w:rsidRPr="00963A49">
                  <w:rPr>
                    <w:rStyle w:val="Hyperlink"/>
                    <w:rFonts w:ascii="Times New Roman" w:hAnsi="Times New Roman" w:cs="Times New Roman"/>
                    <w:noProof/>
                  </w:rPr>
                  <w:t>Pirkimo sąlygų 1 priedas „Terminai“</w:t>
                </w:r>
              </w:hyperlink>
            </w:p>
            <w:p w14:paraId="27656DDD" w14:textId="7FDE9EB2" w:rsidR="0074475B" w:rsidRPr="00963A49" w:rsidRDefault="0074475B" w:rsidP="0000146E">
              <w:pPr>
                <w:pStyle w:val="TOC2"/>
                <w:ind w:left="0"/>
                <w:rPr>
                  <w:rFonts w:ascii="Times New Roman" w:hAnsi="Times New Roman" w:cs="Times New Roman"/>
                  <w:noProof/>
                  <w:lang w:val="pt-BR" w:eastAsia="en-US"/>
                </w:rPr>
              </w:pPr>
              <w:hyperlink w:anchor="_Toc126333940" w:history="1">
                <w:r w:rsidRPr="00963A49">
                  <w:rPr>
                    <w:rStyle w:val="Hyperlink"/>
                    <w:rFonts w:ascii="Times New Roman" w:eastAsia="Calibri" w:hAnsi="Times New Roman" w:cs="Times New Roman"/>
                    <w:noProof/>
                  </w:rPr>
                  <w:t>Pirkimo sąlygų 2 priedas „Techninė specifikacija“</w:t>
                </w:r>
              </w:hyperlink>
            </w:p>
            <w:p w14:paraId="79347E8A" w14:textId="4C9D1501" w:rsidR="0074475B" w:rsidRPr="00963A49" w:rsidRDefault="0074475B" w:rsidP="0000146E">
              <w:pPr>
                <w:pStyle w:val="TOC2"/>
                <w:ind w:left="0"/>
                <w:rPr>
                  <w:rFonts w:ascii="Times New Roman" w:hAnsi="Times New Roman" w:cs="Times New Roman"/>
                  <w:noProof/>
                  <w:lang w:val="pt-BR" w:eastAsia="en-US"/>
                </w:rPr>
              </w:pPr>
              <w:hyperlink w:anchor="_Toc126333941" w:history="1">
                <w:r w:rsidRPr="00963A49">
                  <w:rPr>
                    <w:rStyle w:val="Hyperlink"/>
                    <w:rFonts w:ascii="Times New Roman" w:eastAsia="Calibri" w:hAnsi="Times New Roman" w:cs="Times New Roman"/>
                    <w:noProof/>
                  </w:rPr>
                  <w:t>Pirkimo sąlygų 3 priedas „Tiekėjų pašalinimo pagrindai“</w:t>
                </w:r>
              </w:hyperlink>
            </w:p>
            <w:p w14:paraId="6DE76A5E" w14:textId="4ED5DA15" w:rsidR="0074475B" w:rsidRPr="00963A49" w:rsidRDefault="0074475B" w:rsidP="0000146E">
              <w:pPr>
                <w:pStyle w:val="TOC2"/>
                <w:ind w:left="0"/>
                <w:rPr>
                  <w:rFonts w:ascii="Times New Roman" w:hAnsi="Times New Roman" w:cs="Times New Roman"/>
                  <w:noProof/>
                  <w:lang w:val="pt-BR" w:eastAsia="en-US"/>
                </w:rPr>
              </w:pPr>
              <w:hyperlink w:anchor="_Toc126333942" w:history="1">
                <w:r w:rsidRPr="00963A49">
                  <w:rPr>
                    <w:rStyle w:val="Hyperlink"/>
                    <w:rFonts w:ascii="Times New Roman" w:eastAsia="Calibri" w:hAnsi="Times New Roman" w:cs="Times New Roman"/>
                    <w:noProof/>
                  </w:rPr>
                  <w:t>Pirkimo sąlygų 4 priedas „Tiekėjų kvalifikacijos reikalavimai ir reikalaujami aplinkos apsaugos vadybos sistemų standartai“</w:t>
                </w:r>
              </w:hyperlink>
            </w:p>
            <w:p w14:paraId="0E24669C" w14:textId="7BEE6C22" w:rsidR="00603754" w:rsidRPr="00963A49" w:rsidRDefault="00603754" w:rsidP="0000146E">
              <w:pPr>
                <w:pStyle w:val="TOC2"/>
                <w:ind w:left="0"/>
                <w:rPr>
                  <w:rFonts w:ascii="Times New Roman" w:hAnsi="Times New Roman" w:cs="Times New Roman"/>
                </w:rPr>
              </w:pPr>
              <w:hyperlink w:anchor="_Toc126333948" w:history="1">
                <w:r w:rsidRPr="00963A49">
                  <w:rPr>
                    <w:rStyle w:val="Hyperlink"/>
                    <w:rFonts w:ascii="Times New Roman" w:hAnsi="Times New Roman" w:cs="Times New Roman"/>
                    <w:noProof/>
                  </w:rPr>
                  <w:t>Pirkimo sąlygų 5 priedas „</w:t>
                </w:r>
                <w:bookmarkStart w:id="3" w:name="_Hlk202884727"/>
                <w:r w:rsidRPr="00963A49">
                  <w:rPr>
                    <w:rStyle w:val="Hyperlink"/>
                    <w:rFonts w:ascii="Times New Roman" w:hAnsi="Times New Roman" w:cs="Times New Roman"/>
                    <w:noProof/>
                  </w:rPr>
                  <w:t>Pasiūlymų vertinimo kriterijai ir sąlygos</w:t>
                </w:r>
                <w:bookmarkEnd w:id="3"/>
                <w:r w:rsidRPr="00963A49">
                  <w:rPr>
                    <w:rStyle w:val="Hyperlink"/>
                    <w:rFonts w:ascii="Times New Roman" w:hAnsi="Times New Roman" w:cs="Times New Roman"/>
                    <w:noProof/>
                  </w:rPr>
                  <w:t>“</w:t>
                </w:r>
              </w:hyperlink>
            </w:p>
            <w:p w14:paraId="7DF8B5A1" w14:textId="785293DD" w:rsidR="00603754" w:rsidRPr="00963A49" w:rsidRDefault="00603754" w:rsidP="0000146E">
              <w:pPr>
                <w:pStyle w:val="TOC2"/>
                <w:ind w:left="0"/>
                <w:rPr>
                  <w:rFonts w:ascii="Times New Roman" w:hAnsi="Times New Roman" w:cs="Times New Roman"/>
                  <w:lang w:val="pt-BR"/>
                </w:rPr>
              </w:pPr>
              <w:r w:rsidRPr="00963A49">
                <w:rPr>
                  <w:rFonts w:ascii="Times New Roman" w:hAnsi="Times New Roman" w:cs="Times New Roman"/>
                  <w:noProof/>
                  <w:lang w:eastAsia="en-US"/>
                </w:rPr>
                <w:t xml:space="preserve">Pirkimo sąlygų </w:t>
              </w:r>
              <w:bookmarkStart w:id="4" w:name="_Hlk202883665"/>
              <w:r w:rsidRPr="00963A49">
                <w:rPr>
                  <w:rFonts w:ascii="Times New Roman" w:hAnsi="Times New Roman" w:cs="Times New Roman"/>
                  <w:noProof/>
                  <w:lang w:eastAsia="en-US"/>
                </w:rPr>
                <w:t>6 priedas „Sutarties projektas“</w:t>
              </w:r>
            </w:p>
            <w:bookmarkEnd w:id="4"/>
            <w:p w14:paraId="61E88A43" w14:textId="78261F93" w:rsidR="0074475B" w:rsidRPr="00963A49" w:rsidRDefault="0074475B" w:rsidP="0000146E">
              <w:pPr>
                <w:pStyle w:val="TOC2"/>
                <w:ind w:left="0"/>
                <w:rPr>
                  <w:rFonts w:ascii="Times New Roman" w:hAnsi="Times New Roman" w:cs="Times New Roman"/>
                  <w:noProof/>
                  <w:lang w:val="en-US" w:eastAsia="en-US"/>
                </w:rPr>
              </w:pPr>
              <w:r>
                <w:fldChar w:fldCharType="begin"/>
              </w:r>
              <w:r>
                <w:instrText>HYPERLINK \l "_Toc126333943"</w:instrText>
              </w:r>
              <w:r>
                <w:fldChar w:fldCharType="separate"/>
              </w:r>
              <w:r w:rsidRPr="00963A49">
                <w:rPr>
                  <w:rStyle w:val="Hyperlink"/>
                  <w:rFonts w:ascii="Times New Roman" w:eastAsia="Calibri" w:hAnsi="Times New Roman" w:cs="Times New Roman"/>
                  <w:noProof/>
                </w:rPr>
                <w:t xml:space="preserve">Pirkimo sąlygų </w:t>
              </w:r>
              <w:r w:rsidR="00603754" w:rsidRPr="00963A49">
                <w:rPr>
                  <w:rStyle w:val="Hyperlink"/>
                  <w:rFonts w:ascii="Times New Roman" w:eastAsia="Calibri" w:hAnsi="Times New Roman" w:cs="Times New Roman"/>
                  <w:noProof/>
                </w:rPr>
                <w:t>7</w:t>
              </w:r>
              <w:r w:rsidRPr="00963A49">
                <w:rPr>
                  <w:rStyle w:val="Hyperlink"/>
                  <w:rFonts w:ascii="Times New Roman" w:eastAsia="Calibri" w:hAnsi="Times New Roman" w:cs="Times New Roman"/>
                  <w:noProof/>
                </w:rPr>
                <w:t xml:space="preserve"> priedas „EBVPD“ </w:t>
              </w:r>
              <w:r w:rsidRPr="00963A49">
                <w:rPr>
                  <w:rStyle w:val="Hyperlink"/>
                  <w:rFonts w:ascii="Times New Roman" w:hAnsi="Times New Roman" w:cs="Times New Roman"/>
                  <w:noProof/>
                </w:rPr>
                <w:t>(XML formatu)</w:t>
              </w:r>
              <w:r>
                <w:fldChar w:fldCharType="end"/>
              </w:r>
              <w:r w:rsidR="00963A49" w:rsidRPr="00963A49">
                <w:rPr>
                  <w:rFonts w:ascii="Times New Roman" w:hAnsi="Times New Roman" w:cs="Times New Roman"/>
                </w:rPr>
                <w:t>;</w:t>
              </w:r>
              <w:r w:rsidR="004E41B0" w:rsidRPr="00963A49">
                <w:rPr>
                  <w:rFonts w:ascii="Times New Roman" w:hAnsi="Times New Roman" w:cs="Times New Roman"/>
                  <w:noProof/>
                  <w:lang w:val="en-US" w:eastAsia="en-US"/>
                </w:rPr>
                <w:t xml:space="preserve"> </w:t>
              </w:r>
            </w:p>
            <w:p w14:paraId="310D1EC2" w14:textId="439106E3" w:rsidR="0074475B" w:rsidRPr="00963A49" w:rsidRDefault="0074475B" w:rsidP="0000146E">
              <w:pPr>
                <w:pStyle w:val="TOC2"/>
                <w:ind w:left="0"/>
                <w:rPr>
                  <w:rFonts w:ascii="Times New Roman" w:hAnsi="Times New Roman" w:cs="Times New Roman"/>
                  <w:noProof/>
                  <w:lang w:val="en-US" w:eastAsia="en-US"/>
                </w:rPr>
              </w:pPr>
              <w:hyperlink w:anchor="_Toc126333944" w:history="1">
                <w:r w:rsidRPr="00963A49">
                  <w:rPr>
                    <w:rStyle w:val="Hyperlink"/>
                    <w:rFonts w:ascii="Times New Roman" w:eastAsia="Calibri" w:hAnsi="Times New Roman" w:cs="Times New Roman"/>
                    <w:noProof/>
                  </w:rPr>
                  <w:t xml:space="preserve">Pirkimo sąlygų </w:t>
                </w:r>
                <w:r w:rsidR="00603754" w:rsidRPr="00963A49">
                  <w:rPr>
                    <w:rStyle w:val="Hyperlink"/>
                    <w:rFonts w:ascii="Times New Roman" w:eastAsia="Calibri" w:hAnsi="Times New Roman" w:cs="Times New Roman"/>
                    <w:noProof/>
                  </w:rPr>
                  <w:t>8</w:t>
                </w:r>
                <w:r w:rsidRPr="00963A49">
                  <w:rPr>
                    <w:rStyle w:val="Hyperlink"/>
                    <w:rFonts w:ascii="Times New Roman" w:eastAsia="Calibri" w:hAnsi="Times New Roman" w:cs="Times New Roman"/>
                    <w:noProof/>
                  </w:rPr>
                  <w:t xml:space="preserve"> priedas „Pasiūlymo forma“</w:t>
                </w:r>
              </w:hyperlink>
              <w:r w:rsidR="00963A49" w:rsidRPr="00963A49">
                <w:rPr>
                  <w:rFonts w:ascii="Times New Roman" w:hAnsi="Times New Roman" w:cs="Times New Roman"/>
                  <w:noProof/>
                  <w:lang w:val="en-US" w:eastAsia="en-US"/>
                </w:rPr>
                <w:t>;</w:t>
              </w:r>
            </w:p>
            <w:bookmarkStart w:id="5" w:name="_Hlk188461812"/>
            <w:p w14:paraId="5F61B9F6" w14:textId="5B85A514" w:rsidR="0074475B" w:rsidRPr="00963A49" w:rsidRDefault="0074475B" w:rsidP="0000146E">
              <w:pPr>
                <w:pStyle w:val="TOC2"/>
                <w:ind w:left="0"/>
                <w:rPr>
                  <w:rFonts w:ascii="Times New Roman" w:hAnsi="Times New Roman" w:cs="Times New Roman"/>
                  <w:noProof/>
                  <w:lang w:val="en-US" w:eastAsia="en-US"/>
                </w:rPr>
              </w:pPr>
              <w:r w:rsidRPr="00AB77F5">
                <w:rPr>
                  <w:rFonts w:ascii="Times New Roman" w:hAnsi="Times New Roman" w:cs="Times New Roman"/>
                </w:rPr>
                <w:fldChar w:fldCharType="begin"/>
              </w:r>
              <w:r w:rsidRPr="00AB77F5">
                <w:rPr>
                  <w:rFonts w:ascii="Times New Roman" w:hAnsi="Times New Roman" w:cs="Times New Roman"/>
                </w:rPr>
                <w:instrText>HYPERLINK \l "_Toc126333945"</w:instrText>
              </w:r>
              <w:r w:rsidRPr="00AB77F5">
                <w:rPr>
                  <w:rFonts w:ascii="Times New Roman" w:hAnsi="Times New Roman" w:cs="Times New Roman"/>
                </w:rPr>
              </w:r>
              <w:r w:rsidRPr="00AB77F5">
                <w:rPr>
                  <w:rFonts w:ascii="Times New Roman" w:hAnsi="Times New Roman" w:cs="Times New Roman"/>
                </w:rPr>
                <w:fldChar w:fldCharType="separate"/>
              </w:r>
              <w:r w:rsidRPr="00AB77F5">
                <w:rPr>
                  <w:rStyle w:val="Hyperlink"/>
                  <w:rFonts w:ascii="Times New Roman" w:eastAsia="Calibri" w:hAnsi="Times New Roman" w:cs="Times New Roman"/>
                  <w:noProof/>
                </w:rPr>
                <w:t xml:space="preserve">Pirkimo sąlygų </w:t>
              </w:r>
              <w:r w:rsidR="00603754" w:rsidRPr="00AB77F5">
                <w:rPr>
                  <w:rStyle w:val="Hyperlink"/>
                  <w:rFonts w:ascii="Times New Roman" w:eastAsia="Calibri" w:hAnsi="Times New Roman" w:cs="Times New Roman"/>
                  <w:noProof/>
                </w:rPr>
                <w:t>9</w:t>
              </w:r>
              <w:r w:rsidRPr="00AB77F5">
                <w:rPr>
                  <w:rStyle w:val="Hyperlink"/>
                  <w:rFonts w:ascii="Times New Roman" w:eastAsia="Calibri" w:hAnsi="Times New Roman" w:cs="Times New Roman"/>
                  <w:noProof/>
                </w:rPr>
                <w:t xml:space="preserve"> priedas „</w:t>
              </w:r>
              <w:bookmarkStart w:id="6" w:name="_Hlk200378042"/>
              <w:r w:rsidR="00963A49" w:rsidRPr="00AB77F5">
                <w:rPr>
                  <w:rStyle w:val="Hyperlink"/>
                  <w:rFonts w:ascii="Times New Roman" w:eastAsia="Calibri" w:hAnsi="Times New Roman" w:cs="Times New Roman"/>
                  <w:noProof/>
                </w:rPr>
                <w:t>Techninės atitkties d</w:t>
              </w:r>
              <w:r w:rsidR="00442E2E" w:rsidRPr="00AB77F5">
                <w:rPr>
                  <w:rStyle w:val="Hyperlink"/>
                  <w:rFonts w:ascii="Times New Roman" w:eastAsia="Calibri" w:hAnsi="Times New Roman" w:cs="Times New Roman"/>
                  <w:noProof/>
                </w:rPr>
                <w:t xml:space="preserve">eklaracijos dėl aplinkos apsaugos kriterijų užtikrinimo </w:t>
              </w:r>
              <w:r w:rsidR="00963A49" w:rsidRPr="00AB77F5">
                <w:rPr>
                  <w:rStyle w:val="Hyperlink"/>
                  <w:rFonts w:ascii="Times New Roman" w:eastAsia="Calibri" w:hAnsi="Times New Roman" w:cs="Times New Roman"/>
                  <w:noProof/>
                </w:rPr>
                <w:t xml:space="preserve">ir Nacionalinio saugumo reikalavimų užtikrinimo </w:t>
              </w:r>
              <w:bookmarkEnd w:id="6"/>
              <w:r w:rsidR="00963A49" w:rsidRPr="00AB77F5">
                <w:rPr>
                  <w:rStyle w:val="Hyperlink"/>
                  <w:rFonts w:ascii="Times New Roman" w:eastAsia="Calibri" w:hAnsi="Times New Roman" w:cs="Times New Roman"/>
                  <w:noProof/>
                </w:rPr>
                <w:t>forma</w:t>
              </w:r>
              <w:r w:rsidRPr="00AB77F5">
                <w:rPr>
                  <w:rStyle w:val="Hyperlink"/>
                  <w:rFonts w:ascii="Times New Roman" w:eastAsia="Calibri" w:hAnsi="Times New Roman" w:cs="Times New Roman"/>
                  <w:noProof/>
                </w:rPr>
                <w:t>“</w:t>
              </w:r>
              <w:r w:rsidRPr="00AB77F5">
                <w:rPr>
                  <w:rFonts w:ascii="Times New Roman" w:hAnsi="Times New Roman" w:cs="Times New Roman"/>
                </w:rPr>
                <w:fldChar w:fldCharType="end"/>
              </w:r>
              <w:r w:rsidR="00963A49" w:rsidRPr="00AB77F5">
                <w:rPr>
                  <w:rFonts w:ascii="Times New Roman" w:hAnsi="Times New Roman" w:cs="Times New Roman"/>
                </w:rPr>
                <w:t>;</w:t>
              </w:r>
              <w:r w:rsidR="004E41B0" w:rsidRPr="00963A49">
                <w:rPr>
                  <w:rFonts w:ascii="Times New Roman" w:hAnsi="Times New Roman" w:cs="Times New Roman"/>
                  <w:noProof/>
                  <w:lang w:val="en-US" w:eastAsia="en-US"/>
                </w:rPr>
                <w:t xml:space="preserve"> </w:t>
              </w:r>
            </w:p>
            <w:p w14:paraId="68B16B35" w14:textId="5A4FF7E9" w:rsidR="00C6045D" w:rsidRPr="00963A49" w:rsidRDefault="0074475B" w:rsidP="0000146E">
              <w:pPr>
                <w:pStyle w:val="TOC2"/>
                <w:ind w:left="0"/>
                <w:rPr>
                  <w:rFonts w:ascii="Times New Roman" w:hAnsi="Times New Roman" w:cs="Times New Roman"/>
                </w:rPr>
              </w:pPr>
              <w:hyperlink w:anchor="_Toc126333947" w:history="1">
                <w:r w:rsidRPr="00963A49">
                  <w:rPr>
                    <w:rStyle w:val="Hyperlink"/>
                    <w:rFonts w:ascii="Times New Roman" w:hAnsi="Times New Roman" w:cs="Times New Roman"/>
                    <w:noProof/>
                  </w:rPr>
                  <w:t xml:space="preserve">Pirkimo sąlygų </w:t>
                </w:r>
                <w:r w:rsidR="00603754" w:rsidRPr="00963A49">
                  <w:rPr>
                    <w:rStyle w:val="Hyperlink"/>
                    <w:rFonts w:ascii="Times New Roman" w:hAnsi="Times New Roman" w:cs="Times New Roman"/>
                    <w:noProof/>
                  </w:rPr>
                  <w:t>10</w:t>
                </w:r>
                <w:r w:rsidRPr="00963A49">
                  <w:rPr>
                    <w:rStyle w:val="Hyperlink"/>
                    <w:rFonts w:ascii="Times New Roman" w:hAnsi="Times New Roman" w:cs="Times New Roman"/>
                    <w:noProof/>
                  </w:rPr>
                  <w:t xml:space="preserve"> priedas „</w:t>
                </w:r>
                <w:bookmarkStart w:id="7" w:name="_Hlk202884269"/>
                <w:r w:rsidR="00442E2E" w:rsidRPr="00963A49">
                  <w:rPr>
                    <w:rStyle w:val="Hyperlink"/>
                    <w:rFonts w:ascii="Times New Roman" w:hAnsi="Times New Roman" w:cs="Times New Roman"/>
                    <w:noProof/>
                  </w:rPr>
                  <w:t>Deklaracijos dėl besąlyginio atliktų darbų defektų šalinimo laikotarpio forma</w:t>
                </w:r>
                <w:bookmarkEnd w:id="7"/>
                <w:r w:rsidRPr="00963A49">
                  <w:rPr>
                    <w:rStyle w:val="Hyperlink"/>
                    <w:rFonts w:ascii="Times New Roman" w:hAnsi="Times New Roman" w:cs="Times New Roman"/>
                    <w:noProof/>
                  </w:rPr>
                  <w:t>“</w:t>
                </w:r>
              </w:hyperlink>
            </w:p>
            <w:p w14:paraId="7D1775D7" w14:textId="074CCF8A" w:rsidR="00C6045D" w:rsidRPr="00963A49" w:rsidRDefault="00C6045D" w:rsidP="0000146E">
              <w:pPr>
                <w:pStyle w:val="TOC2"/>
                <w:ind w:left="0"/>
                <w:rPr>
                  <w:rFonts w:ascii="Times New Roman" w:hAnsi="Times New Roman" w:cs="Times New Roman"/>
                </w:rPr>
              </w:pPr>
              <w:hyperlink w:anchor="_Toc126333947" w:history="1">
                <w:r w:rsidRPr="00963A49">
                  <w:rPr>
                    <w:rStyle w:val="Hyperlink"/>
                    <w:rFonts w:ascii="Times New Roman" w:hAnsi="Times New Roman" w:cs="Times New Roman"/>
                    <w:noProof/>
                  </w:rPr>
                  <w:t xml:space="preserve">Pirkimo sąlygų </w:t>
                </w:r>
                <w:r w:rsidR="00603754" w:rsidRPr="00963A49">
                  <w:rPr>
                    <w:rStyle w:val="Hyperlink"/>
                    <w:rFonts w:ascii="Times New Roman" w:hAnsi="Times New Roman" w:cs="Times New Roman"/>
                    <w:noProof/>
                  </w:rPr>
                  <w:t>11</w:t>
                </w:r>
                <w:r w:rsidRPr="00963A49">
                  <w:rPr>
                    <w:rStyle w:val="Hyperlink"/>
                    <w:rFonts w:ascii="Times New Roman" w:hAnsi="Times New Roman" w:cs="Times New Roman"/>
                    <w:noProof/>
                  </w:rPr>
                  <w:t xml:space="preserve"> priedas „</w:t>
                </w:r>
                <w:r w:rsidR="00331C08" w:rsidRPr="00331C08">
                  <w:rPr>
                    <w:rStyle w:val="Hyperlink"/>
                    <w:rFonts w:ascii="Times New Roman" w:hAnsi="Times New Roman" w:cs="Times New Roman"/>
                    <w:noProof/>
                  </w:rPr>
                  <w:t>Deklaracijos dėl siūlomo projekto vadovo forma</w:t>
                </w:r>
                <w:r w:rsidRPr="00963A49">
                  <w:rPr>
                    <w:rStyle w:val="Hyperlink"/>
                    <w:rFonts w:ascii="Times New Roman" w:hAnsi="Times New Roman" w:cs="Times New Roman"/>
                    <w:noProof/>
                  </w:rPr>
                  <w:t>“</w:t>
                </w:r>
              </w:hyperlink>
              <w:r w:rsidR="00963A49" w:rsidRPr="00963A49">
                <w:rPr>
                  <w:rFonts w:ascii="Times New Roman" w:hAnsi="Times New Roman" w:cs="Times New Roman"/>
                </w:rPr>
                <w:t>;</w:t>
              </w:r>
            </w:p>
            <w:p w14:paraId="2169C492" w14:textId="1CFC0D53" w:rsidR="00C6045D" w:rsidRPr="00963A49" w:rsidRDefault="00C6045D" w:rsidP="0000146E">
              <w:pPr>
                <w:pStyle w:val="TOC2"/>
                <w:ind w:left="0"/>
                <w:rPr>
                  <w:rFonts w:ascii="Times New Roman" w:hAnsi="Times New Roman" w:cs="Times New Roman"/>
                </w:rPr>
              </w:pPr>
              <w:hyperlink w:anchor="_Toc126333947" w:history="1">
                <w:r w:rsidRPr="00963A49">
                  <w:rPr>
                    <w:rStyle w:val="Hyperlink"/>
                    <w:rFonts w:ascii="Times New Roman" w:hAnsi="Times New Roman" w:cs="Times New Roman"/>
                    <w:noProof/>
                  </w:rPr>
                  <w:t>Pirkimo sąlygų 1</w:t>
                </w:r>
                <w:r w:rsidR="00603754" w:rsidRPr="00963A49">
                  <w:rPr>
                    <w:rStyle w:val="Hyperlink"/>
                    <w:rFonts w:ascii="Times New Roman" w:hAnsi="Times New Roman" w:cs="Times New Roman"/>
                    <w:noProof/>
                  </w:rPr>
                  <w:t>2</w:t>
                </w:r>
                <w:r w:rsidRPr="00963A49">
                  <w:rPr>
                    <w:rStyle w:val="Hyperlink"/>
                    <w:rFonts w:ascii="Times New Roman" w:hAnsi="Times New Roman" w:cs="Times New Roman"/>
                    <w:noProof/>
                  </w:rPr>
                  <w:t xml:space="preserve"> priedas „</w:t>
                </w:r>
                <w:r w:rsidR="00331C08" w:rsidRPr="00331C08">
                  <w:rPr>
                    <w:rStyle w:val="Hyperlink"/>
                    <w:rFonts w:ascii="Times New Roman" w:hAnsi="Times New Roman" w:cs="Times New Roman"/>
                    <w:noProof/>
                  </w:rPr>
                  <w:t>Deklaracijos dėl siūlomo darbų vadovo forma</w:t>
                </w:r>
                <w:r w:rsidRPr="00963A49">
                  <w:rPr>
                    <w:rStyle w:val="Hyperlink"/>
                    <w:rFonts w:ascii="Times New Roman" w:hAnsi="Times New Roman" w:cs="Times New Roman"/>
                    <w:noProof/>
                  </w:rPr>
                  <w:t>“</w:t>
                </w:r>
              </w:hyperlink>
              <w:r w:rsidR="00963A49" w:rsidRPr="00963A49">
                <w:rPr>
                  <w:rFonts w:ascii="Times New Roman" w:hAnsi="Times New Roman" w:cs="Times New Roman"/>
                </w:rPr>
                <w:t>;</w:t>
              </w:r>
            </w:p>
            <w:bookmarkEnd w:id="5"/>
            <w:p w14:paraId="32FA2F17" w14:textId="469183D5" w:rsidR="008E7EAD" w:rsidRPr="00963A49" w:rsidRDefault="001C24BC" w:rsidP="0000146E">
              <w:pPr>
                <w:pStyle w:val="TOC2"/>
                <w:ind w:left="0"/>
                <w:rPr>
                  <w:rFonts w:ascii="Times New Roman" w:hAnsi="Times New Roman" w:cs="Times New Roman"/>
                  <w:noProof/>
                  <w:lang w:val="pt-BR" w:eastAsia="en-US"/>
                </w:rPr>
              </w:pPr>
              <w:r w:rsidRPr="00963A49">
                <w:rPr>
                  <w:rFonts w:ascii="Times New Roman" w:hAnsi="Times New Roman" w:cs="Times New Roman"/>
                  <w:b/>
                  <w:bCs/>
                  <w:color w:val="2B579A"/>
                  <w:shd w:val="clear" w:color="auto" w:fill="E6E6E6"/>
                </w:rPr>
                <w:fldChar w:fldCharType="end"/>
              </w:r>
              <w:hyperlink w:anchor="_Toc126333946" w:history="1">
                <w:r w:rsidR="008E7EAD" w:rsidRPr="00963A49">
                  <w:rPr>
                    <w:rStyle w:val="Hyperlink"/>
                    <w:rFonts w:ascii="Times New Roman" w:hAnsi="Times New Roman" w:cs="Times New Roman"/>
                    <w:noProof/>
                  </w:rPr>
                  <w:t>Pirkimo sąlygų 1</w:t>
                </w:r>
                <w:r w:rsidR="00904835" w:rsidRPr="00963A49">
                  <w:rPr>
                    <w:rStyle w:val="Hyperlink"/>
                    <w:rFonts w:ascii="Times New Roman" w:hAnsi="Times New Roman" w:cs="Times New Roman"/>
                    <w:noProof/>
                  </w:rPr>
                  <w:t>3</w:t>
                </w:r>
                <w:r w:rsidR="008E7EAD" w:rsidRPr="00963A49">
                  <w:rPr>
                    <w:rStyle w:val="Hyperlink"/>
                    <w:rFonts w:ascii="Times New Roman" w:hAnsi="Times New Roman" w:cs="Times New Roman"/>
                    <w:noProof/>
                  </w:rPr>
                  <w:t xml:space="preserve"> priedas „</w:t>
                </w:r>
                <w:bookmarkStart w:id="8" w:name="_Hlk202886564"/>
                <w:r w:rsidR="008E7EAD" w:rsidRPr="00963A49">
                  <w:rPr>
                    <w:rStyle w:val="Hyperlink"/>
                    <w:rFonts w:ascii="Times New Roman" w:hAnsi="Times New Roman" w:cs="Times New Roman"/>
                    <w:noProof/>
                  </w:rPr>
                  <w:t>Tiekėjo deklaracija dėl atitikties Reglamento nuostatoms juridiniam asmeniui</w:t>
                </w:r>
                <w:bookmarkEnd w:id="8"/>
                <w:r w:rsidR="008E7EAD" w:rsidRPr="00963A49">
                  <w:rPr>
                    <w:rStyle w:val="Hyperlink"/>
                    <w:rFonts w:ascii="Times New Roman" w:hAnsi="Times New Roman" w:cs="Times New Roman"/>
                    <w:noProof/>
                  </w:rPr>
                  <w:t>“</w:t>
                </w:r>
              </w:hyperlink>
              <w:r w:rsidR="00963A49" w:rsidRPr="00963A49">
                <w:rPr>
                  <w:rFonts w:ascii="Times New Roman" w:hAnsi="Times New Roman" w:cs="Times New Roman"/>
                </w:rPr>
                <w:t>;</w:t>
              </w:r>
              <w:r w:rsidR="008E7EAD" w:rsidRPr="00963A49">
                <w:rPr>
                  <w:rFonts w:ascii="Times New Roman" w:hAnsi="Times New Roman" w:cs="Times New Roman"/>
                  <w:noProof/>
                  <w:lang w:val="pt-BR" w:eastAsia="en-US"/>
                </w:rPr>
                <w:t xml:space="preserve"> </w:t>
              </w:r>
            </w:p>
            <w:p w14:paraId="65D2E168" w14:textId="77777777" w:rsidR="0000146E" w:rsidRDefault="008E7EAD" w:rsidP="0000146E">
              <w:pPr>
                <w:pStyle w:val="TOC2"/>
                <w:ind w:left="0"/>
                <w:rPr>
                  <w:rFonts w:ascii="Times New Roman" w:hAnsi="Times New Roman" w:cs="Times New Roman"/>
                </w:rPr>
              </w:pPr>
              <w:hyperlink w:anchor="_Toc126333947" w:history="1">
                <w:r w:rsidRPr="00EF3071">
                  <w:rPr>
                    <w:rStyle w:val="Hyperlink"/>
                    <w:rFonts w:ascii="Times New Roman" w:hAnsi="Times New Roman" w:cs="Times New Roman"/>
                    <w:noProof/>
                  </w:rPr>
                  <w:t>Pirkimo sąlygų 1</w:t>
                </w:r>
                <w:r w:rsidR="00904835" w:rsidRPr="00EF3071">
                  <w:rPr>
                    <w:rStyle w:val="Hyperlink"/>
                    <w:rFonts w:ascii="Times New Roman" w:hAnsi="Times New Roman" w:cs="Times New Roman"/>
                    <w:noProof/>
                  </w:rPr>
                  <w:t>4</w:t>
                </w:r>
                <w:r w:rsidRPr="00EF3071">
                  <w:rPr>
                    <w:rStyle w:val="Hyperlink"/>
                    <w:rFonts w:ascii="Times New Roman" w:hAnsi="Times New Roman" w:cs="Times New Roman"/>
                    <w:noProof/>
                  </w:rPr>
                  <w:t xml:space="preserve"> priedas „</w:t>
                </w:r>
                <w:bookmarkStart w:id="9" w:name="_Hlk202886659"/>
                <w:r w:rsidRPr="00EF3071">
                  <w:rPr>
                    <w:rStyle w:val="Hyperlink"/>
                    <w:rFonts w:ascii="Times New Roman" w:hAnsi="Times New Roman" w:cs="Times New Roman"/>
                    <w:noProof/>
                  </w:rPr>
                  <w:t>Tiekėjo deklaracija dėl atitikties Reglamento nuostatoms fiziniam asmeniui</w:t>
                </w:r>
                <w:bookmarkEnd w:id="9"/>
                <w:r w:rsidRPr="00EF3071">
                  <w:rPr>
                    <w:rStyle w:val="Hyperlink"/>
                    <w:rFonts w:ascii="Times New Roman" w:hAnsi="Times New Roman" w:cs="Times New Roman"/>
                    <w:noProof/>
                  </w:rPr>
                  <w:t>“</w:t>
                </w:r>
              </w:hyperlink>
              <w:r w:rsidR="00963A49" w:rsidRPr="00EF3071">
                <w:rPr>
                  <w:rFonts w:ascii="Times New Roman" w:hAnsi="Times New Roman" w:cs="Times New Roman"/>
                </w:rPr>
                <w:t>;</w:t>
              </w:r>
            </w:p>
            <w:p w14:paraId="7EA791E2" w14:textId="6DDA2BE5" w:rsidR="0000146E" w:rsidRDefault="00963A49" w:rsidP="0000146E">
              <w:pPr>
                <w:pStyle w:val="TOC2"/>
                <w:ind w:left="0"/>
                <w:rPr>
                  <w:rFonts w:ascii="Times New Roman" w:hAnsi="Times New Roman" w:cs="Times New Roman"/>
                </w:rPr>
              </w:pPr>
              <w:r w:rsidRPr="00EF3071">
                <w:rPr>
                  <w:rFonts w:ascii="Times New Roman" w:hAnsi="Times New Roman" w:cs="Times New Roman"/>
                </w:rPr>
                <w:t>Pirkimo sąlygų 15 priedas „Nacionalinio saugumo reikalavimų atitikties deklaracija“</w:t>
              </w:r>
              <w:r w:rsidR="0000146E">
                <w:rPr>
                  <w:rFonts w:ascii="Times New Roman" w:hAnsi="Times New Roman" w:cs="Times New Roman"/>
                </w:rPr>
                <w:t>;</w:t>
              </w:r>
            </w:p>
            <w:p w14:paraId="687A1D9A" w14:textId="3468F7DD" w:rsidR="00E735BB" w:rsidRDefault="0000146E" w:rsidP="0000146E">
              <w:pPr>
                <w:spacing w:after="0"/>
                <w:rPr>
                  <w:rFonts w:ascii="Times New Roman" w:hAnsi="Times New Roman" w:cs="Times New Roman"/>
                </w:rPr>
              </w:pPr>
              <w:r w:rsidRPr="00EF3071">
                <w:rPr>
                  <w:rFonts w:ascii="Times New Roman" w:hAnsi="Times New Roman" w:cs="Times New Roman"/>
                </w:rPr>
                <w:t>Pirkimo sąlygų 1</w:t>
              </w:r>
              <w:r>
                <w:rPr>
                  <w:rFonts w:ascii="Times New Roman" w:hAnsi="Times New Roman" w:cs="Times New Roman"/>
                </w:rPr>
                <w:t>6</w:t>
              </w:r>
              <w:r w:rsidR="00E735BB">
                <w:rPr>
                  <w:rFonts w:ascii="Times New Roman" w:hAnsi="Times New Roman" w:cs="Times New Roman"/>
                </w:rPr>
                <w:t>.1.</w:t>
              </w:r>
              <w:r w:rsidRPr="00EF3071">
                <w:rPr>
                  <w:rFonts w:ascii="Times New Roman" w:hAnsi="Times New Roman" w:cs="Times New Roman"/>
                </w:rPr>
                <w:t xml:space="preserve"> priedas</w:t>
              </w:r>
              <w:r w:rsidR="00E735BB">
                <w:rPr>
                  <w:rFonts w:ascii="Times New Roman" w:hAnsi="Times New Roman" w:cs="Times New Roman"/>
                </w:rPr>
                <w:t xml:space="preserve"> I Pirkimo dalies</w:t>
              </w:r>
              <w:r w:rsidRPr="00EF3071">
                <w:rPr>
                  <w:rFonts w:ascii="Times New Roman" w:hAnsi="Times New Roman" w:cs="Times New Roman"/>
                </w:rPr>
                <w:t xml:space="preserve"> „</w:t>
              </w:r>
              <w:r>
                <w:rPr>
                  <w:rFonts w:ascii="Times New Roman" w:hAnsi="Times New Roman" w:cs="Times New Roman"/>
                </w:rPr>
                <w:t>Į</w:t>
              </w:r>
              <w:r w:rsidRPr="0000146E">
                <w:rPr>
                  <w:rFonts w:ascii="Times New Roman" w:hAnsi="Times New Roman" w:cs="Times New Roman"/>
                </w:rPr>
                <w:t>kainuotų veiklų vykdymo ir mokėjimų srautų grafik</w:t>
              </w:r>
              <w:r>
                <w:rPr>
                  <w:rFonts w:ascii="Times New Roman" w:hAnsi="Times New Roman" w:cs="Times New Roman"/>
                </w:rPr>
                <w:t>as</w:t>
              </w:r>
              <w:r w:rsidRPr="00EF3071">
                <w:rPr>
                  <w:rFonts w:ascii="Times New Roman" w:hAnsi="Times New Roman" w:cs="Times New Roman"/>
                </w:rPr>
                <w:t>“</w:t>
              </w:r>
              <w:r w:rsidR="00E735BB">
                <w:rPr>
                  <w:rFonts w:ascii="Times New Roman" w:hAnsi="Times New Roman" w:cs="Times New Roman"/>
                </w:rPr>
                <w:t>;</w:t>
              </w:r>
            </w:p>
            <w:p w14:paraId="0DDC40AE" w14:textId="17A7C7F5" w:rsidR="001C24BC" w:rsidRPr="0000146E" w:rsidRDefault="00E735BB" w:rsidP="00E735BB">
              <w:pPr>
                <w:rPr>
                  <w:rFonts w:ascii="Times New Roman" w:hAnsi="Times New Roman" w:cs="Times New Roman"/>
                </w:rPr>
              </w:pPr>
              <w:r w:rsidRPr="00E735BB">
                <w:rPr>
                  <w:rFonts w:ascii="Times New Roman" w:hAnsi="Times New Roman" w:cs="Times New Roman"/>
                </w:rPr>
                <w:t>Pirkimo sąlygų 16.</w:t>
              </w:r>
              <w:r>
                <w:rPr>
                  <w:rFonts w:ascii="Times New Roman" w:hAnsi="Times New Roman" w:cs="Times New Roman"/>
                </w:rPr>
                <w:t>2</w:t>
              </w:r>
              <w:r w:rsidRPr="00E735BB">
                <w:rPr>
                  <w:rFonts w:ascii="Times New Roman" w:hAnsi="Times New Roman" w:cs="Times New Roman"/>
                </w:rPr>
                <w:t>. priedas I</w:t>
              </w:r>
              <w:r>
                <w:rPr>
                  <w:rFonts w:ascii="Times New Roman" w:hAnsi="Times New Roman" w:cs="Times New Roman"/>
                </w:rPr>
                <w:t>I</w:t>
              </w:r>
              <w:r w:rsidRPr="00E735BB">
                <w:rPr>
                  <w:rFonts w:ascii="Times New Roman" w:hAnsi="Times New Roman" w:cs="Times New Roman"/>
                </w:rPr>
                <w:t xml:space="preserve"> Pirkimo dalies „Įkainuotų veiklų vykdymo ir mokėjimų srautų grafikas“</w:t>
              </w:r>
              <w:r>
                <w:rPr>
                  <w:rFonts w:ascii="Times New Roman" w:hAnsi="Times New Roman" w:cs="Times New Roman"/>
                </w:rPr>
                <w:t>.</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4726"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10" w:name="_Toc126333928"/>
      <w:bookmarkStart w:id="11" w:name="_Toc335201954"/>
      <w:bookmarkStart w:id="12" w:name="_Toc147739116"/>
      <w:r w:rsidRPr="00D84726">
        <w:rPr>
          <w:rFonts w:ascii="Times New Roman" w:hAnsi="Times New Roman" w:cs="Times New Roman"/>
        </w:rPr>
        <w:lastRenderedPageBreak/>
        <w:t>Bendra informacija</w:t>
      </w:r>
      <w:bookmarkEnd w:id="10"/>
    </w:p>
    <w:p w14:paraId="3B852438" w14:textId="1284F7B8" w:rsidR="003A52D1" w:rsidRPr="000210F9" w:rsidRDefault="004E41B0" w:rsidP="003A52D1">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D84726">
        <w:rPr>
          <w:rFonts w:ascii="Times New Roman" w:hAnsi="Times New Roman" w:cs="Times New Roman"/>
        </w:rPr>
        <w:t xml:space="preserve">Perkantysis subjektas – </w:t>
      </w:r>
      <w:r w:rsidR="00963A49" w:rsidRPr="00963A49">
        <w:rPr>
          <w:rFonts w:ascii="Times New Roman" w:hAnsi="Times New Roman" w:cs="Times New Roman"/>
        </w:rPr>
        <w:t>UAB „</w:t>
      </w:r>
      <w:r w:rsidR="000210F9" w:rsidRPr="000210F9">
        <w:rPr>
          <w:rFonts w:ascii="Times New Roman" w:hAnsi="Times New Roman" w:cs="Times New Roman"/>
        </w:rPr>
        <w:t>Biržų vandenys</w:t>
      </w:r>
      <w:r w:rsidR="00963A49" w:rsidRPr="00963A49">
        <w:rPr>
          <w:rFonts w:ascii="Times New Roman" w:hAnsi="Times New Roman" w:cs="Times New Roman"/>
        </w:rPr>
        <w:t xml:space="preserve">”, įmonės kodas: </w:t>
      </w:r>
      <w:r w:rsidR="000210F9" w:rsidRPr="000210F9">
        <w:rPr>
          <w:rFonts w:ascii="Times New Roman" w:hAnsi="Times New Roman" w:cs="Times New Roman"/>
        </w:rPr>
        <w:t>154850665</w:t>
      </w:r>
      <w:r w:rsidR="00963A49" w:rsidRPr="00963A49">
        <w:rPr>
          <w:rFonts w:ascii="Times New Roman" w:hAnsi="Times New Roman" w:cs="Times New Roman"/>
        </w:rPr>
        <w:t xml:space="preserve">, PVM mokėtojo kodas: </w:t>
      </w:r>
      <w:r w:rsidR="000210F9" w:rsidRPr="000210F9">
        <w:rPr>
          <w:rFonts w:ascii="Times New Roman" w:hAnsi="Times New Roman" w:cs="Times New Roman"/>
        </w:rPr>
        <w:t>LT548506610</w:t>
      </w:r>
      <w:r w:rsidR="00963A49" w:rsidRPr="00963A49">
        <w:rPr>
          <w:rFonts w:ascii="Times New Roman" w:hAnsi="Times New Roman" w:cs="Times New Roman"/>
        </w:rPr>
        <w:t xml:space="preserve">, adresas: </w:t>
      </w:r>
      <w:r w:rsidR="000210F9" w:rsidRPr="000210F9">
        <w:rPr>
          <w:rFonts w:ascii="Times New Roman" w:hAnsi="Times New Roman" w:cs="Times New Roman"/>
        </w:rPr>
        <w:t>Rotušės g. 30, LT-41137 Biržai, telefonas: +370 450 31 497, el. paštas: info@birzuvandenys.lt, internetinis tinklapis: https://birzuvandenys.lt/</w:t>
      </w:r>
      <w:r w:rsidR="00963A49">
        <w:rPr>
          <w:rFonts w:ascii="Times New Roman" w:hAnsi="Times New Roman" w:cs="Times New Roman"/>
        </w:rPr>
        <w:t xml:space="preserve">, </w:t>
      </w:r>
      <w:r w:rsidRPr="00963A49">
        <w:rPr>
          <w:rFonts w:ascii="Times New Roman" w:hAnsi="Times New Roman" w:cs="Times New Roman"/>
        </w:rPr>
        <w:t xml:space="preserve">darbo laikas: </w:t>
      </w:r>
      <w:r w:rsidR="000210F9" w:rsidRPr="000210F9">
        <w:rPr>
          <w:rFonts w:ascii="Times New Roman" w:hAnsi="Times New Roman" w:cs="Times New Roman"/>
        </w:rPr>
        <w:t>I - IV: 8.00 val. iki 17.00 val. V: 8.00 iki 15.45 val. (pietų pertrauka: 12.00–12.45, VI-VII - Poilsio dienos)</w:t>
      </w:r>
      <w:r w:rsidRPr="00963A49">
        <w:rPr>
          <w:rFonts w:ascii="Times New Roman" w:hAnsi="Times New Roman" w:cs="Times New Roman"/>
        </w:rPr>
        <w:t>.</w:t>
      </w:r>
      <w:r w:rsidR="008C5433" w:rsidRPr="00963A49">
        <w:rPr>
          <w:rFonts w:ascii="Times New Roman" w:eastAsia="Calibri" w:hAnsi="Times New Roman" w:cs="Times New Roman"/>
        </w:rPr>
        <w:t xml:space="preserve"> </w:t>
      </w:r>
      <w:r w:rsidR="00D84726" w:rsidRPr="00963A49">
        <w:rPr>
          <w:rFonts w:ascii="Times New Roman" w:eastAsia="Calibri" w:hAnsi="Times New Roman" w:cs="Times New Roman"/>
        </w:rPr>
        <w:t>Perkantysis subjektas</w:t>
      </w:r>
      <w:r w:rsidR="00D94650" w:rsidRPr="00963A49">
        <w:rPr>
          <w:rFonts w:ascii="Times New Roman" w:eastAsia="Calibri" w:hAnsi="Times New Roman" w:cs="Times New Roman"/>
        </w:rPr>
        <w:t xml:space="preserve"> yra PVM mokėtoja</w:t>
      </w:r>
      <w:r w:rsidR="002D75BF">
        <w:rPr>
          <w:rFonts w:ascii="Times New Roman" w:eastAsia="Calibri" w:hAnsi="Times New Roman" w:cs="Times New Roman"/>
        </w:rPr>
        <w:t>.</w:t>
      </w:r>
    </w:p>
    <w:p w14:paraId="5842D258" w14:textId="14A09D34" w:rsidR="00326BBF" w:rsidRPr="00F5075C" w:rsidRDefault="007D6857" w:rsidP="00F5075C">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3A52D1">
        <w:rPr>
          <w:rFonts w:ascii="Times New Roman" w:hAnsi="Times New Roman" w:cs="Times New Roman"/>
          <w:color w:val="000000" w:themeColor="text1"/>
        </w:rPr>
        <w:t>Pirkimas</w:t>
      </w:r>
      <w:r w:rsidR="00B37854" w:rsidRPr="003A52D1">
        <w:rPr>
          <w:rFonts w:ascii="Times New Roman" w:hAnsi="Times New Roman" w:cs="Times New Roman"/>
          <w:color w:val="000000" w:themeColor="text1"/>
        </w:rPr>
        <w:t xml:space="preserve"> neatlieka</w:t>
      </w:r>
      <w:r w:rsidRPr="003A52D1">
        <w:rPr>
          <w:rFonts w:ascii="Times New Roman" w:hAnsi="Times New Roman" w:cs="Times New Roman"/>
          <w:color w:val="000000" w:themeColor="text1"/>
        </w:rPr>
        <w:t>mas</w:t>
      </w:r>
      <w:r w:rsidR="00B37854" w:rsidRPr="003A52D1">
        <w:rPr>
          <w:rFonts w:ascii="Times New Roman" w:hAnsi="Times New Roman" w:cs="Times New Roman"/>
          <w:color w:val="000000" w:themeColor="text1"/>
        </w:rPr>
        <w:t xml:space="preserve"> </w:t>
      </w:r>
      <w:r w:rsidR="002F5F8E" w:rsidRPr="003A52D1">
        <w:rPr>
          <w:rFonts w:ascii="Times New Roman" w:hAnsi="Times New Roman" w:cs="Times New Roman"/>
          <w:color w:val="000000" w:themeColor="text1"/>
        </w:rPr>
        <w:t>naudojantis centralizuotų pirkimų katalogu</w:t>
      </w:r>
      <w:r w:rsidR="00D84726" w:rsidRPr="003A52D1">
        <w:rPr>
          <w:rFonts w:ascii="Times New Roman" w:hAnsi="Times New Roman" w:cs="Times New Roman"/>
          <w:color w:val="000000" w:themeColor="text1"/>
        </w:rPr>
        <w:t xml:space="preserve"> (CPO LT)</w:t>
      </w:r>
      <w:r w:rsidRPr="003A52D1">
        <w:rPr>
          <w:rFonts w:ascii="Times New Roman" w:hAnsi="Times New Roman" w:cs="Times New Roman"/>
          <w:color w:val="000000" w:themeColor="text1"/>
        </w:rPr>
        <w:t>, nes</w:t>
      </w:r>
      <w:r w:rsidR="00D84726" w:rsidRPr="003A52D1">
        <w:rPr>
          <w:rFonts w:ascii="Times New Roman" w:hAnsi="Times New Roman" w:cs="Times New Roman"/>
          <w:color w:val="000000" w:themeColor="text1"/>
        </w:rPr>
        <w:t xml:space="preserve"> tiek pagal KSPĮ</w:t>
      </w:r>
      <w:r w:rsidR="00A17DBD" w:rsidRPr="003A52D1">
        <w:rPr>
          <w:rFonts w:ascii="Times New Roman" w:hAnsi="Times New Roman" w:cs="Times New Roman"/>
          <w:color w:val="000000" w:themeColor="text1"/>
        </w:rPr>
        <w:t>,</w:t>
      </w:r>
      <w:r w:rsidR="00D84726" w:rsidRPr="003A52D1">
        <w:rPr>
          <w:rFonts w:ascii="Times New Roman" w:hAnsi="Times New Roman" w:cs="Times New Roman"/>
          <w:color w:val="000000" w:themeColor="text1"/>
        </w:rPr>
        <w:t xml:space="preserve"> tiek ir pagal VPĮ reikalavimus ir viešųjų pirkimų principus, viešojo pirkimo sąlygos turi būti individualizuotos, pritaikytos konkretaus </w:t>
      </w:r>
      <w:r w:rsidR="00C46B18" w:rsidRPr="003A52D1">
        <w:rPr>
          <w:rFonts w:ascii="Times New Roman" w:hAnsi="Times New Roman" w:cs="Times New Roman"/>
          <w:color w:val="000000" w:themeColor="text1"/>
        </w:rPr>
        <w:t>p</w:t>
      </w:r>
      <w:r w:rsidR="00D84726" w:rsidRPr="003A52D1">
        <w:rPr>
          <w:rFonts w:ascii="Times New Roman" w:hAnsi="Times New Roman" w:cs="Times New Roman"/>
          <w:color w:val="000000" w:themeColor="text1"/>
        </w:rPr>
        <w:t xml:space="preserve">erkančiojo subjekto konkretiems poreikiams, tuo tarpu pirkimą atliekant naudojantis CPO LT yra taikomos standartinės viešojo pirkimo sąlygos, visiškai neatsižvelgiant į </w:t>
      </w:r>
      <w:r w:rsidR="00C46B18" w:rsidRPr="003A52D1">
        <w:rPr>
          <w:rFonts w:ascii="Times New Roman" w:hAnsi="Times New Roman" w:cs="Times New Roman"/>
          <w:color w:val="000000" w:themeColor="text1"/>
        </w:rPr>
        <w:t>p</w:t>
      </w:r>
      <w:r w:rsidR="00D84726" w:rsidRPr="003A52D1">
        <w:rPr>
          <w:rFonts w:ascii="Times New Roman" w:hAnsi="Times New Roman" w:cs="Times New Roman"/>
          <w:color w:val="000000" w:themeColor="text1"/>
        </w:rPr>
        <w:t xml:space="preserve">erkančiojo subjekto specifiką, jo tikslus ir poreikius. </w:t>
      </w:r>
      <w:r w:rsidR="00C46B18" w:rsidRPr="003A52D1">
        <w:rPr>
          <w:rFonts w:ascii="Times New Roman" w:hAnsi="Times New Roman" w:cs="Times New Roman"/>
          <w:color w:val="000000" w:themeColor="text1"/>
        </w:rPr>
        <w:t>Šiuo atveju p</w:t>
      </w:r>
      <w:r w:rsidR="00D84726" w:rsidRPr="003A52D1">
        <w:rPr>
          <w:rFonts w:ascii="Times New Roman" w:hAnsi="Times New Roman" w:cs="Times New Roman"/>
          <w:color w:val="000000" w:themeColor="text1"/>
        </w:rPr>
        <w:t>erkantysis subjektas perka</w:t>
      </w:r>
      <w:r w:rsidR="001E137E">
        <w:rPr>
          <w:rFonts w:ascii="Times New Roman" w:hAnsi="Times New Roman" w:cs="Times New Roman"/>
          <w:color w:val="000000" w:themeColor="text1"/>
        </w:rPr>
        <w:t xml:space="preserve"> </w:t>
      </w:r>
      <w:r w:rsidR="002936D2" w:rsidRPr="002936D2">
        <w:rPr>
          <w:rFonts w:ascii="Times New Roman" w:hAnsi="Times New Roman" w:cs="Times New Roman"/>
          <w:color w:val="000000" w:themeColor="text1"/>
        </w:rPr>
        <w:t>geriamojo vandens tiekimo ir</w:t>
      </w:r>
      <w:r w:rsidR="00D84726" w:rsidRPr="002936D2">
        <w:rPr>
          <w:rFonts w:ascii="Times New Roman" w:hAnsi="Times New Roman" w:cs="Times New Roman"/>
          <w:color w:val="000000" w:themeColor="text1"/>
        </w:rPr>
        <w:t xml:space="preserve"> </w:t>
      </w:r>
      <w:r w:rsidR="00267B20" w:rsidRPr="002936D2">
        <w:rPr>
          <w:rFonts w:ascii="Times New Roman" w:hAnsi="Times New Roman" w:cs="Times New Roman"/>
          <w:color w:val="000000" w:themeColor="text1"/>
        </w:rPr>
        <w:t xml:space="preserve">nuotekų šalinimo inžinierinių tinklų </w:t>
      </w:r>
      <w:r w:rsidR="001E137E" w:rsidRPr="002936D2">
        <w:rPr>
          <w:rFonts w:ascii="Times New Roman" w:hAnsi="Times New Roman" w:cs="Times New Roman"/>
          <w:color w:val="000000" w:themeColor="text1"/>
        </w:rPr>
        <w:t xml:space="preserve">Biržų rajone </w:t>
      </w:r>
      <w:r w:rsidR="002936D2" w:rsidRPr="002936D2">
        <w:rPr>
          <w:rFonts w:ascii="Times New Roman" w:hAnsi="Times New Roman" w:cs="Times New Roman"/>
          <w:color w:val="000000" w:themeColor="text1"/>
        </w:rPr>
        <w:t xml:space="preserve">Naciūnų </w:t>
      </w:r>
      <w:r w:rsidR="00267B20" w:rsidRPr="002936D2">
        <w:rPr>
          <w:rFonts w:ascii="Times New Roman" w:hAnsi="Times New Roman" w:cs="Times New Roman"/>
          <w:color w:val="000000" w:themeColor="text1"/>
        </w:rPr>
        <w:t xml:space="preserve">kaime </w:t>
      </w:r>
      <w:r w:rsidR="001E137E" w:rsidRPr="002936D2">
        <w:rPr>
          <w:rFonts w:ascii="Times New Roman" w:hAnsi="Times New Roman" w:cs="Times New Roman"/>
          <w:color w:val="000000" w:themeColor="text1"/>
        </w:rPr>
        <w:t xml:space="preserve">techninio darbo projekto parengimo paslaugas ir </w:t>
      </w:r>
      <w:r w:rsidR="00267B20" w:rsidRPr="002936D2">
        <w:rPr>
          <w:rFonts w:ascii="Times New Roman" w:hAnsi="Times New Roman" w:cs="Times New Roman"/>
          <w:color w:val="000000" w:themeColor="text1"/>
        </w:rPr>
        <w:t xml:space="preserve">statybos rangos darbus kurie susideda iš dviejų atskirų, tačiau toje pačioje administracinėje ir geografinėje teritorijoje esančių, tarpusavyje tiesiogiai, techniškai ir technologiškai susijusių dalių kai darbai turės būti atlikti nors ir pagal atskirus techninius reikalavimus, tačiau darbų rezultatas turės veikti vienoje vientisoje nuotekų šalinimo inžinierinių tinklų sistemoje. </w:t>
      </w:r>
      <w:bookmarkStart w:id="13" w:name="_Hlk200103793"/>
      <w:r w:rsidR="00267B20" w:rsidRPr="002936D2">
        <w:rPr>
          <w:rFonts w:ascii="Times New Roman" w:hAnsi="Times New Roman" w:cs="Times New Roman"/>
          <w:color w:val="000000" w:themeColor="text1"/>
        </w:rPr>
        <w:t xml:space="preserve">Pirmoji perkamų darbų dalis (I pirkimo dalis) </w:t>
      </w:r>
      <w:r w:rsidR="003A52D1" w:rsidRPr="002936D2">
        <w:rPr>
          <w:rFonts w:ascii="Times New Roman" w:hAnsi="Times New Roman" w:cs="Times New Roman"/>
          <w:color w:val="000000" w:themeColor="text1"/>
        </w:rPr>
        <w:t xml:space="preserve">turės būti atlikta </w:t>
      </w:r>
      <w:r w:rsidR="001E137E" w:rsidRPr="002936D2">
        <w:rPr>
          <w:rFonts w:ascii="Times New Roman" w:hAnsi="Times New Roman" w:cs="Times New Roman"/>
          <w:color w:val="000000" w:themeColor="text1"/>
        </w:rPr>
        <w:t xml:space="preserve">parengiant techninį darbo projektą pagal prieš projektinius pasiūlymus </w:t>
      </w:r>
      <w:r w:rsidR="002936D2" w:rsidRPr="002936D2">
        <w:rPr>
          <w:rFonts w:ascii="Times New Roman" w:hAnsi="Times New Roman" w:cs="Times New Roman"/>
          <w:color w:val="000000" w:themeColor="text1"/>
        </w:rPr>
        <w:t>„Vandentiekio ir buitinių nuotekų tinklų statyba bei vandentiekio rekonstravimas Naciūnų k., Pabiržės sen., Biržų r. sav.“, bylos žymuo TU23-43-PP/4.</w:t>
      </w:r>
      <w:r w:rsidR="002936D2">
        <w:rPr>
          <w:rFonts w:ascii="Times New Roman" w:hAnsi="Times New Roman" w:cs="Times New Roman"/>
          <w:color w:val="000000" w:themeColor="text1"/>
        </w:rPr>
        <w:t xml:space="preserve"> </w:t>
      </w:r>
      <w:r w:rsidR="00297DA8" w:rsidRPr="002936D2">
        <w:rPr>
          <w:rFonts w:ascii="Times New Roman" w:hAnsi="Times New Roman" w:cs="Times New Roman"/>
          <w:color w:val="000000" w:themeColor="text1"/>
        </w:rPr>
        <w:t>A</w:t>
      </w:r>
      <w:r w:rsidR="003A52D1" w:rsidRPr="002936D2">
        <w:rPr>
          <w:rFonts w:ascii="Times New Roman" w:hAnsi="Times New Roman" w:cs="Times New Roman"/>
          <w:color w:val="000000" w:themeColor="text1"/>
        </w:rPr>
        <w:t xml:space="preserve">ntroji perkamų darbų dalis (II pirkimo dalis) </w:t>
      </w:r>
      <w:r w:rsidR="00267B20" w:rsidRPr="002936D2">
        <w:rPr>
          <w:rFonts w:ascii="Times New Roman" w:hAnsi="Times New Roman" w:cs="Times New Roman"/>
          <w:color w:val="000000" w:themeColor="text1"/>
        </w:rPr>
        <w:t>turės būti atlikta parengiant techninį darbo projektą pagal</w:t>
      </w:r>
      <w:r w:rsidR="00267B20" w:rsidRPr="00267B20">
        <w:t xml:space="preserve"> </w:t>
      </w:r>
      <w:r w:rsidR="00267B20" w:rsidRPr="002936D2">
        <w:rPr>
          <w:rFonts w:ascii="Times New Roman" w:hAnsi="Times New Roman" w:cs="Times New Roman"/>
          <w:color w:val="000000" w:themeColor="text1"/>
        </w:rPr>
        <w:t xml:space="preserve">prieš projektinius pasiūlymus </w:t>
      </w:r>
      <w:bookmarkStart w:id="14" w:name="_Hlk212737540"/>
      <w:r w:rsidR="002936D2" w:rsidRPr="002936D2">
        <w:rPr>
          <w:rFonts w:ascii="Times New Roman" w:hAnsi="Times New Roman" w:cs="Times New Roman"/>
          <w:color w:val="000000" w:themeColor="text1"/>
        </w:rPr>
        <w:t>„Likėnų kaimo nuotekų valymo įrenginių  Biržų r. sav., Pabiržės sen., Kiršonių k., Pušų g. 26, rekonstrukcija“, bylos žymuo TU23-43-PP/12.</w:t>
      </w:r>
      <w:bookmarkEnd w:id="13"/>
      <w:bookmarkEnd w:id="14"/>
      <w:r w:rsidR="002936D2">
        <w:rPr>
          <w:rFonts w:ascii="Times New Roman" w:hAnsi="Times New Roman" w:cs="Times New Roman"/>
          <w:color w:val="000000" w:themeColor="text1"/>
        </w:rPr>
        <w:t xml:space="preserve"> </w:t>
      </w:r>
      <w:r w:rsidR="00C46B18" w:rsidRPr="002936D2">
        <w:rPr>
          <w:rFonts w:ascii="Times New Roman" w:hAnsi="Times New Roman" w:cs="Times New Roman"/>
          <w:color w:val="000000" w:themeColor="text1"/>
        </w:rPr>
        <w:t xml:space="preserve">Tokios apimties pirkimo objekto apibūdinimas, kai perkami darbai atliekami </w:t>
      </w:r>
      <w:r w:rsidR="002C72E4" w:rsidRPr="002936D2">
        <w:rPr>
          <w:rFonts w:ascii="Times New Roman" w:hAnsi="Times New Roman" w:cs="Times New Roman"/>
          <w:color w:val="000000" w:themeColor="text1"/>
        </w:rPr>
        <w:t>ne pagal pilnos apimties vieno techninio projekto reikalavimus, CPO LT yra neįmanomas arba labai komplikuotas.</w:t>
      </w:r>
      <w:r w:rsidR="003C777A" w:rsidRPr="002936D2">
        <w:rPr>
          <w:rFonts w:ascii="Times New Roman" w:hAnsi="Times New Roman" w:cs="Times New Roman"/>
          <w:color w:val="000000" w:themeColor="text1"/>
        </w:rPr>
        <w:t xml:space="preserve"> Perkantysis subjektas privalo darbus pirkti </w:t>
      </w:r>
      <w:r w:rsidR="00361D37" w:rsidRPr="002936D2">
        <w:rPr>
          <w:rFonts w:ascii="Times New Roman" w:hAnsi="Times New Roman" w:cs="Times New Roman"/>
          <w:color w:val="000000" w:themeColor="text1"/>
        </w:rPr>
        <w:t xml:space="preserve">dvejomis </w:t>
      </w:r>
      <w:r w:rsidR="003C777A" w:rsidRPr="002936D2">
        <w:rPr>
          <w:rFonts w:ascii="Times New Roman" w:hAnsi="Times New Roman" w:cs="Times New Roman"/>
          <w:color w:val="000000" w:themeColor="text1"/>
        </w:rPr>
        <w:t>atskiromis dalimis, nes to reikalauja KSPĮ, nors darbų rezultatas bus tos pačios administracinės ir geografinės teritorijos nuotekų tvarkymo sistemos sudedamoji dalis. Darbų atlikimo metu</w:t>
      </w:r>
      <w:r w:rsidR="002C72E4" w:rsidRPr="002936D2">
        <w:rPr>
          <w:rFonts w:ascii="Times New Roman" w:hAnsi="Times New Roman" w:cs="Times New Roman"/>
          <w:color w:val="000000" w:themeColor="text1"/>
        </w:rPr>
        <w:t>,</w:t>
      </w:r>
      <w:r w:rsidR="003C777A" w:rsidRPr="002936D2">
        <w:rPr>
          <w:rFonts w:ascii="Times New Roman" w:hAnsi="Times New Roman" w:cs="Times New Roman"/>
          <w:color w:val="000000" w:themeColor="text1"/>
        </w:rPr>
        <w:t xml:space="preserve"> </w:t>
      </w:r>
      <w:r w:rsidR="00D84726" w:rsidRPr="002936D2">
        <w:rPr>
          <w:rFonts w:ascii="Times New Roman" w:hAnsi="Times New Roman" w:cs="Times New Roman"/>
          <w:color w:val="000000" w:themeColor="text1"/>
        </w:rPr>
        <w:t xml:space="preserve">faktiškai bus statomi sudėtingų technologijų nauji nuotekų </w:t>
      </w:r>
      <w:r w:rsidR="003C777A" w:rsidRPr="002936D2">
        <w:rPr>
          <w:rFonts w:ascii="Times New Roman" w:hAnsi="Times New Roman" w:cs="Times New Roman"/>
          <w:color w:val="000000" w:themeColor="text1"/>
        </w:rPr>
        <w:t>inžinieriniai tinklai</w:t>
      </w:r>
      <w:r w:rsidR="002936D2" w:rsidRPr="002936D2">
        <w:rPr>
          <w:rFonts w:ascii="Times New Roman" w:hAnsi="Times New Roman" w:cs="Times New Roman"/>
          <w:color w:val="000000" w:themeColor="text1"/>
        </w:rPr>
        <w:t xml:space="preserve"> kartu, vienu metu su geriamojo vandens tiekimo inžinieriniais tinklais,</w:t>
      </w:r>
      <w:r w:rsidR="003C777A" w:rsidRPr="002936D2">
        <w:rPr>
          <w:rFonts w:ascii="Times New Roman" w:hAnsi="Times New Roman" w:cs="Times New Roman"/>
          <w:color w:val="000000" w:themeColor="text1"/>
        </w:rPr>
        <w:t xml:space="preserve"> susidedantys iš skirtingų techninių parametrų </w:t>
      </w:r>
      <w:r w:rsidR="00D84726" w:rsidRPr="002936D2">
        <w:rPr>
          <w:rFonts w:ascii="Times New Roman" w:hAnsi="Times New Roman" w:cs="Times New Roman"/>
          <w:color w:val="000000" w:themeColor="text1"/>
        </w:rPr>
        <w:t xml:space="preserve">su dažnai technologiškai sudėtingais priklausiniais tokiais kaip </w:t>
      </w:r>
      <w:r w:rsidR="00361D37" w:rsidRPr="002936D2">
        <w:rPr>
          <w:rFonts w:ascii="Times New Roman" w:hAnsi="Times New Roman" w:cs="Times New Roman"/>
          <w:color w:val="000000" w:themeColor="text1"/>
        </w:rPr>
        <w:t>nuotekų siurblinėmis ir slėginėmis linijomis</w:t>
      </w:r>
      <w:r w:rsidR="003C777A" w:rsidRPr="002936D2">
        <w:rPr>
          <w:rFonts w:ascii="Times New Roman" w:hAnsi="Times New Roman" w:cs="Times New Roman"/>
          <w:color w:val="000000" w:themeColor="text1"/>
        </w:rPr>
        <w:t xml:space="preserve">. </w:t>
      </w:r>
      <w:r w:rsidR="00361D37" w:rsidRPr="0080697A">
        <w:rPr>
          <w:rFonts w:ascii="Times New Roman" w:hAnsi="Times New Roman" w:cs="Times New Roman"/>
          <w:color w:val="000000" w:themeColor="text1"/>
        </w:rPr>
        <w:t>S</w:t>
      </w:r>
      <w:r w:rsidR="002C72E4" w:rsidRPr="0080697A">
        <w:rPr>
          <w:rFonts w:ascii="Times New Roman" w:hAnsi="Times New Roman" w:cs="Times New Roman"/>
          <w:color w:val="000000" w:themeColor="text1"/>
        </w:rPr>
        <w:t>varbu ir tai, kad p</w:t>
      </w:r>
      <w:r w:rsidR="003C777A" w:rsidRPr="0080697A">
        <w:rPr>
          <w:rFonts w:ascii="Times New Roman" w:hAnsi="Times New Roman" w:cs="Times New Roman"/>
          <w:color w:val="000000" w:themeColor="text1"/>
        </w:rPr>
        <w:t xml:space="preserve">irkimo objektą sudaro skirtingų kategorijų statiniai. </w:t>
      </w:r>
      <w:r w:rsidR="005C01DF" w:rsidRPr="0080697A">
        <w:rPr>
          <w:rFonts w:ascii="Times New Roman" w:hAnsi="Times New Roman" w:cs="Times New Roman"/>
          <w:color w:val="000000" w:themeColor="text1"/>
        </w:rPr>
        <w:t>Visi darbai bus atliekami betarpiškai</w:t>
      </w:r>
      <w:r w:rsidR="0080697A" w:rsidRPr="0080697A">
        <w:rPr>
          <w:rFonts w:ascii="Times New Roman" w:hAnsi="Times New Roman" w:cs="Times New Roman"/>
          <w:color w:val="000000" w:themeColor="text1"/>
        </w:rPr>
        <w:t xml:space="preserve"> Pabiržės miestelio ir su juo tiesiogiai, nenutrūkstamomis gatvėmis susijusi</w:t>
      </w:r>
      <w:r w:rsidR="00B303BF">
        <w:rPr>
          <w:rFonts w:ascii="Times New Roman" w:hAnsi="Times New Roman" w:cs="Times New Roman"/>
          <w:color w:val="000000" w:themeColor="text1"/>
        </w:rPr>
        <w:t>ų</w:t>
      </w:r>
      <w:r w:rsidR="005C01DF" w:rsidRPr="0080697A">
        <w:rPr>
          <w:rFonts w:ascii="Times New Roman" w:hAnsi="Times New Roman" w:cs="Times New Roman"/>
          <w:color w:val="000000" w:themeColor="text1"/>
        </w:rPr>
        <w:t xml:space="preserve"> </w:t>
      </w:r>
      <w:r w:rsidR="002936D2" w:rsidRPr="0080697A">
        <w:rPr>
          <w:rFonts w:ascii="Times New Roman" w:hAnsi="Times New Roman" w:cs="Times New Roman"/>
          <w:color w:val="000000" w:themeColor="text1"/>
        </w:rPr>
        <w:t>Naciūnų</w:t>
      </w:r>
      <w:r w:rsidR="00B303BF">
        <w:rPr>
          <w:rFonts w:ascii="Times New Roman" w:hAnsi="Times New Roman" w:cs="Times New Roman"/>
          <w:color w:val="000000" w:themeColor="text1"/>
        </w:rPr>
        <w:t xml:space="preserve">, Kiršonių ir Likėnų </w:t>
      </w:r>
      <w:r w:rsidR="005C01DF" w:rsidRPr="0080697A">
        <w:rPr>
          <w:rFonts w:ascii="Times New Roman" w:hAnsi="Times New Roman" w:cs="Times New Roman"/>
          <w:color w:val="000000" w:themeColor="text1"/>
        </w:rPr>
        <w:t>kaim</w:t>
      </w:r>
      <w:r w:rsidR="00B303BF">
        <w:rPr>
          <w:rFonts w:ascii="Times New Roman" w:hAnsi="Times New Roman" w:cs="Times New Roman"/>
          <w:color w:val="000000" w:themeColor="text1"/>
        </w:rPr>
        <w:t>ų</w:t>
      </w:r>
      <w:r w:rsidR="005C01DF" w:rsidRPr="0080697A">
        <w:rPr>
          <w:rFonts w:ascii="Times New Roman" w:hAnsi="Times New Roman" w:cs="Times New Roman"/>
          <w:color w:val="000000" w:themeColor="text1"/>
        </w:rPr>
        <w:t xml:space="preserve"> iš esmės tankiai urbanizuotoje teritorijoje </w:t>
      </w:r>
      <w:r w:rsidR="00D84726" w:rsidRPr="0080697A">
        <w:rPr>
          <w:rFonts w:ascii="Times New Roman" w:hAnsi="Times New Roman" w:cs="Times New Roman"/>
          <w:color w:val="000000" w:themeColor="text1"/>
        </w:rPr>
        <w:t xml:space="preserve">todėl būtina užtikrinti </w:t>
      </w:r>
      <w:r w:rsidR="004F4D96" w:rsidRPr="0080697A">
        <w:rPr>
          <w:rFonts w:ascii="Times New Roman" w:hAnsi="Times New Roman" w:cs="Times New Roman"/>
          <w:color w:val="000000" w:themeColor="text1"/>
        </w:rPr>
        <w:t xml:space="preserve">kokybiškai ir savalaikiai atliekamus darbus bei </w:t>
      </w:r>
      <w:r w:rsidR="002C72E4" w:rsidRPr="0080697A">
        <w:rPr>
          <w:rFonts w:ascii="Times New Roman" w:hAnsi="Times New Roman" w:cs="Times New Roman"/>
          <w:color w:val="000000" w:themeColor="text1"/>
        </w:rPr>
        <w:t xml:space="preserve">savo esme išskirtinių </w:t>
      </w:r>
      <w:r w:rsidR="00EB46A1" w:rsidRPr="0080697A">
        <w:rPr>
          <w:rFonts w:ascii="Times New Roman" w:hAnsi="Times New Roman" w:cs="Times New Roman"/>
          <w:color w:val="000000" w:themeColor="text1"/>
        </w:rPr>
        <w:t xml:space="preserve">ne tik </w:t>
      </w:r>
      <w:r w:rsidR="00D84726" w:rsidRPr="0080697A">
        <w:rPr>
          <w:rFonts w:ascii="Times New Roman" w:hAnsi="Times New Roman" w:cs="Times New Roman"/>
          <w:color w:val="000000" w:themeColor="text1"/>
        </w:rPr>
        <w:t>gamtosauginių</w:t>
      </w:r>
      <w:r w:rsidR="00EB46A1" w:rsidRPr="0080697A">
        <w:rPr>
          <w:rFonts w:ascii="Times New Roman" w:hAnsi="Times New Roman" w:cs="Times New Roman"/>
          <w:color w:val="000000" w:themeColor="text1"/>
        </w:rPr>
        <w:t xml:space="preserve">, bet ir higienos, įskaitant skleidžiamo triukšmo, normų </w:t>
      </w:r>
      <w:r w:rsidR="00D84726" w:rsidRPr="0080697A">
        <w:rPr>
          <w:rFonts w:ascii="Times New Roman" w:hAnsi="Times New Roman" w:cs="Times New Roman"/>
          <w:color w:val="000000" w:themeColor="text1"/>
        </w:rPr>
        <w:t xml:space="preserve">reikalavimų laikymąsi. </w:t>
      </w:r>
      <w:r w:rsidR="00D84726" w:rsidRPr="00B303BF">
        <w:rPr>
          <w:rFonts w:ascii="Times New Roman" w:hAnsi="Times New Roman" w:cs="Times New Roman"/>
          <w:color w:val="000000" w:themeColor="text1"/>
        </w:rPr>
        <w:t xml:space="preserve">Statybos darbų metu ir juos užbaigus, būtina užtikrinti </w:t>
      </w:r>
      <w:r w:rsidR="005C01DF" w:rsidRPr="00B303BF">
        <w:rPr>
          <w:rFonts w:ascii="Times New Roman" w:hAnsi="Times New Roman" w:cs="Times New Roman"/>
          <w:color w:val="000000" w:themeColor="text1"/>
        </w:rPr>
        <w:t>Biržų</w:t>
      </w:r>
      <w:r w:rsidR="00361D37" w:rsidRPr="00B303BF">
        <w:rPr>
          <w:rFonts w:ascii="Times New Roman" w:hAnsi="Times New Roman" w:cs="Times New Roman"/>
          <w:color w:val="000000" w:themeColor="text1"/>
        </w:rPr>
        <w:t xml:space="preserve"> rajono </w:t>
      </w:r>
      <w:r w:rsidR="00B303BF" w:rsidRPr="00B303BF">
        <w:rPr>
          <w:rFonts w:ascii="Times New Roman" w:hAnsi="Times New Roman" w:cs="Times New Roman"/>
          <w:color w:val="000000" w:themeColor="text1"/>
        </w:rPr>
        <w:t xml:space="preserve">Pabiržės miestelio </w:t>
      </w:r>
      <w:r w:rsidR="00B303BF">
        <w:rPr>
          <w:rFonts w:ascii="Times New Roman" w:hAnsi="Times New Roman" w:cs="Times New Roman"/>
          <w:color w:val="000000" w:themeColor="text1"/>
        </w:rPr>
        <w:t>bei</w:t>
      </w:r>
      <w:r w:rsidR="00B303BF" w:rsidRPr="00B303BF">
        <w:rPr>
          <w:rFonts w:ascii="Times New Roman" w:hAnsi="Times New Roman" w:cs="Times New Roman"/>
          <w:color w:val="000000" w:themeColor="text1"/>
        </w:rPr>
        <w:t xml:space="preserve"> Naciūnų</w:t>
      </w:r>
      <w:r w:rsidR="00B303BF">
        <w:rPr>
          <w:rFonts w:ascii="Times New Roman" w:hAnsi="Times New Roman" w:cs="Times New Roman"/>
          <w:color w:val="000000" w:themeColor="text1"/>
        </w:rPr>
        <w:t>,</w:t>
      </w:r>
      <w:r w:rsidR="00B303BF" w:rsidRPr="00B303BF">
        <w:rPr>
          <w:rFonts w:ascii="Times New Roman" w:hAnsi="Times New Roman" w:cs="Times New Roman"/>
          <w:color w:val="000000" w:themeColor="text1"/>
        </w:rPr>
        <w:t xml:space="preserve"> Kiršonių </w:t>
      </w:r>
      <w:r w:rsidR="00B303BF">
        <w:rPr>
          <w:rFonts w:ascii="Times New Roman" w:hAnsi="Times New Roman" w:cs="Times New Roman"/>
          <w:color w:val="000000" w:themeColor="text1"/>
        </w:rPr>
        <w:t xml:space="preserve"> </w:t>
      </w:r>
      <w:r w:rsidR="00B303BF" w:rsidRPr="00B303BF">
        <w:rPr>
          <w:rFonts w:ascii="Times New Roman" w:hAnsi="Times New Roman" w:cs="Times New Roman"/>
          <w:color w:val="000000" w:themeColor="text1"/>
        </w:rPr>
        <w:t xml:space="preserve">ir Likėnų </w:t>
      </w:r>
      <w:r w:rsidR="00361D37" w:rsidRPr="00B303BF">
        <w:rPr>
          <w:rFonts w:ascii="Times New Roman" w:hAnsi="Times New Roman" w:cs="Times New Roman"/>
          <w:color w:val="000000" w:themeColor="text1"/>
        </w:rPr>
        <w:t>kaim</w:t>
      </w:r>
      <w:r w:rsidR="00B303BF">
        <w:rPr>
          <w:rFonts w:ascii="Times New Roman" w:hAnsi="Times New Roman" w:cs="Times New Roman"/>
          <w:color w:val="000000" w:themeColor="text1"/>
        </w:rPr>
        <w:t>ų</w:t>
      </w:r>
      <w:r w:rsidR="00EB46A1" w:rsidRPr="00B303BF">
        <w:rPr>
          <w:rFonts w:ascii="Times New Roman" w:hAnsi="Times New Roman" w:cs="Times New Roman"/>
          <w:color w:val="000000" w:themeColor="text1"/>
        </w:rPr>
        <w:t xml:space="preserve"> </w:t>
      </w:r>
      <w:r w:rsidR="00D84726" w:rsidRPr="00B303BF">
        <w:rPr>
          <w:rFonts w:ascii="Times New Roman" w:hAnsi="Times New Roman" w:cs="Times New Roman"/>
          <w:color w:val="000000" w:themeColor="text1"/>
        </w:rPr>
        <w:t xml:space="preserve">gyventojų </w:t>
      </w:r>
      <w:r w:rsidR="00326BBF" w:rsidRPr="00B303BF">
        <w:rPr>
          <w:rFonts w:ascii="Times New Roman" w:hAnsi="Times New Roman" w:cs="Times New Roman"/>
          <w:color w:val="000000" w:themeColor="text1"/>
        </w:rPr>
        <w:t xml:space="preserve">ir svečių </w:t>
      </w:r>
      <w:r w:rsidR="00D84726" w:rsidRPr="00B303BF">
        <w:rPr>
          <w:rFonts w:ascii="Times New Roman" w:hAnsi="Times New Roman" w:cs="Times New Roman"/>
          <w:color w:val="000000" w:themeColor="text1"/>
        </w:rPr>
        <w:t>viešą interesą</w:t>
      </w:r>
      <w:r w:rsidR="005C01DF" w:rsidRPr="00B303BF">
        <w:rPr>
          <w:rFonts w:ascii="Times New Roman" w:hAnsi="Times New Roman" w:cs="Times New Roman"/>
          <w:color w:val="000000" w:themeColor="text1"/>
        </w:rPr>
        <w:t xml:space="preserve"> </w:t>
      </w:r>
      <w:r w:rsidR="004F4D96" w:rsidRPr="00B303BF">
        <w:rPr>
          <w:rFonts w:ascii="Times New Roman" w:hAnsi="Times New Roman" w:cs="Times New Roman"/>
          <w:color w:val="000000" w:themeColor="text1"/>
        </w:rPr>
        <w:t xml:space="preserve">naudojantis esama </w:t>
      </w:r>
      <w:r w:rsidR="005C01DF" w:rsidRPr="00B303BF">
        <w:rPr>
          <w:rFonts w:ascii="Times New Roman" w:hAnsi="Times New Roman" w:cs="Times New Roman"/>
          <w:color w:val="000000" w:themeColor="text1"/>
        </w:rPr>
        <w:t>savo esme</w:t>
      </w:r>
      <w:r w:rsidR="00F5075C">
        <w:rPr>
          <w:rFonts w:ascii="Times New Roman" w:hAnsi="Times New Roman" w:cs="Times New Roman"/>
          <w:color w:val="000000" w:themeColor="text1"/>
        </w:rPr>
        <w:t xml:space="preserve">, geografiškai vieno </w:t>
      </w:r>
      <w:r w:rsidR="004F4D96" w:rsidRPr="00B303BF">
        <w:rPr>
          <w:rFonts w:ascii="Times New Roman" w:hAnsi="Times New Roman" w:cs="Times New Roman"/>
          <w:color w:val="000000" w:themeColor="text1"/>
        </w:rPr>
        <w:t>miestelio</w:t>
      </w:r>
      <w:r w:rsidR="00F5075C">
        <w:rPr>
          <w:rFonts w:ascii="Times New Roman" w:hAnsi="Times New Roman" w:cs="Times New Roman"/>
          <w:color w:val="000000" w:themeColor="text1"/>
        </w:rPr>
        <w:t xml:space="preserve"> (miestelio ir trijų kaimų kurie iš esmės yra tiesiogiai tarpusavyje susijungę)</w:t>
      </w:r>
      <w:r w:rsidR="004F4D96" w:rsidRPr="00B303BF">
        <w:rPr>
          <w:rFonts w:ascii="Times New Roman" w:hAnsi="Times New Roman" w:cs="Times New Roman"/>
          <w:color w:val="000000" w:themeColor="text1"/>
        </w:rPr>
        <w:t xml:space="preserve"> </w:t>
      </w:r>
      <w:r w:rsidR="004F4D96" w:rsidRPr="00F5075C">
        <w:rPr>
          <w:rFonts w:ascii="Times New Roman" w:hAnsi="Times New Roman" w:cs="Times New Roman"/>
          <w:color w:val="000000" w:themeColor="text1"/>
        </w:rPr>
        <w:t xml:space="preserve">infrastruktūra bei </w:t>
      </w:r>
      <w:r w:rsidR="00D84726" w:rsidRPr="00F5075C">
        <w:rPr>
          <w:rFonts w:ascii="Times New Roman" w:hAnsi="Times New Roman" w:cs="Times New Roman"/>
          <w:color w:val="000000" w:themeColor="text1"/>
        </w:rPr>
        <w:t>nekeliant pavojaus gamtai, siekiant mažinti triukšmą ir užtikrinant kokybišką nuotekų tvarkymą</w:t>
      </w:r>
      <w:r w:rsidR="00B303BF" w:rsidRPr="00F5075C">
        <w:rPr>
          <w:rFonts w:ascii="Times New Roman" w:hAnsi="Times New Roman" w:cs="Times New Roman"/>
          <w:color w:val="000000" w:themeColor="text1"/>
        </w:rPr>
        <w:t xml:space="preserve"> bei geriamojo vandens tiekimą</w:t>
      </w:r>
      <w:r w:rsidR="00D84726" w:rsidRPr="00F5075C">
        <w:rPr>
          <w:rFonts w:ascii="Times New Roman" w:hAnsi="Times New Roman" w:cs="Times New Roman"/>
          <w:color w:val="000000" w:themeColor="text1"/>
        </w:rPr>
        <w:t>. Atitinkamai</w:t>
      </w:r>
      <w:r w:rsidR="00EB46A1" w:rsidRPr="00F5075C">
        <w:rPr>
          <w:rFonts w:ascii="Times New Roman" w:hAnsi="Times New Roman" w:cs="Times New Roman"/>
          <w:color w:val="000000" w:themeColor="text1"/>
        </w:rPr>
        <w:t>,</w:t>
      </w:r>
      <w:r w:rsidR="00D84726" w:rsidRPr="00F5075C">
        <w:rPr>
          <w:rFonts w:ascii="Times New Roman" w:hAnsi="Times New Roman" w:cs="Times New Roman"/>
          <w:color w:val="000000" w:themeColor="text1"/>
        </w:rPr>
        <w:t xml:space="preserve"> šio savo svarba išskirtinio objekto rangova</w:t>
      </w:r>
      <w:r w:rsidR="00326BBF" w:rsidRPr="00F5075C">
        <w:rPr>
          <w:rFonts w:ascii="Times New Roman" w:hAnsi="Times New Roman" w:cs="Times New Roman"/>
          <w:color w:val="000000" w:themeColor="text1"/>
        </w:rPr>
        <w:t>i</w:t>
      </w:r>
      <w:r w:rsidR="00EB46A1" w:rsidRPr="00F5075C">
        <w:rPr>
          <w:rFonts w:ascii="Times New Roman" w:hAnsi="Times New Roman" w:cs="Times New Roman"/>
          <w:color w:val="000000" w:themeColor="text1"/>
        </w:rPr>
        <w:t>,</w:t>
      </w:r>
      <w:r w:rsidR="00D84726" w:rsidRPr="00F5075C">
        <w:rPr>
          <w:rFonts w:ascii="Times New Roman" w:hAnsi="Times New Roman" w:cs="Times New Roman"/>
          <w:color w:val="000000" w:themeColor="text1"/>
        </w:rPr>
        <w:t xml:space="preserve"> darbus privalės vykdyti </w:t>
      </w:r>
      <w:r w:rsidR="003D7619" w:rsidRPr="00F5075C">
        <w:rPr>
          <w:rFonts w:ascii="Times New Roman" w:hAnsi="Times New Roman" w:cs="Times New Roman"/>
          <w:color w:val="000000" w:themeColor="text1"/>
        </w:rPr>
        <w:t xml:space="preserve">ir mokėjimus gaus </w:t>
      </w:r>
      <w:r w:rsidR="00D84726" w:rsidRPr="00F5075C">
        <w:rPr>
          <w:rFonts w:ascii="Times New Roman" w:hAnsi="Times New Roman" w:cs="Times New Roman"/>
          <w:color w:val="000000" w:themeColor="text1"/>
        </w:rPr>
        <w:t xml:space="preserve">pagal </w:t>
      </w:r>
      <w:r w:rsidR="0000146E" w:rsidRPr="00F5075C">
        <w:rPr>
          <w:rFonts w:ascii="Times New Roman" w:hAnsi="Times New Roman" w:cs="Times New Roman"/>
          <w:color w:val="000000" w:themeColor="text1"/>
        </w:rPr>
        <w:t xml:space="preserve">įkainuotų veiklų vykdymo ir mokėjimų srautų </w:t>
      </w:r>
      <w:r w:rsidR="00D84726" w:rsidRPr="00F5075C">
        <w:rPr>
          <w:rFonts w:ascii="Times New Roman" w:hAnsi="Times New Roman" w:cs="Times New Roman"/>
          <w:color w:val="000000" w:themeColor="text1"/>
        </w:rPr>
        <w:t>grafike apribotus tarpinius ir galutinius terminus laikydam</w:t>
      </w:r>
      <w:r w:rsidR="002C72E4" w:rsidRPr="00F5075C">
        <w:rPr>
          <w:rFonts w:ascii="Times New Roman" w:hAnsi="Times New Roman" w:cs="Times New Roman"/>
          <w:color w:val="000000" w:themeColor="text1"/>
        </w:rPr>
        <w:t>iesi</w:t>
      </w:r>
      <w:r w:rsidR="00D84726" w:rsidRPr="00F5075C">
        <w:rPr>
          <w:rFonts w:ascii="Times New Roman" w:hAnsi="Times New Roman" w:cs="Times New Roman"/>
          <w:color w:val="000000" w:themeColor="text1"/>
        </w:rPr>
        <w:t xml:space="preserve"> gamtosauginių reikalavimų. </w:t>
      </w:r>
      <w:r w:rsidR="004F4D96" w:rsidRPr="00F5075C">
        <w:rPr>
          <w:rFonts w:ascii="Times New Roman" w:hAnsi="Times New Roman" w:cs="Times New Roman"/>
          <w:color w:val="000000" w:themeColor="text1"/>
        </w:rPr>
        <w:t xml:space="preserve">Tokių darbų atlikimui, atsižvelgiant į </w:t>
      </w:r>
      <w:r w:rsidR="005C01DF" w:rsidRPr="00F5075C">
        <w:rPr>
          <w:rFonts w:ascii="Times New Roman" w:hAnsi="Times New Roman" w:cs="Times New Roman"/>
          <w:color w:val="000000" w:themeColor="text1"/>
        </w:rPr>
        <w:t xml:space="preserve">tai, </w:t>
      </w:r>
      <w:r w:rsidR="00F5075C" w:rsidRPr="00F5075C">
        <w:rPr>
          <w:rFonts w:ascii="Times New Roman" w:hAnsi="Times New Roman" w:cs="Times New Roman"/>
          <w:color w:val="000000" w:themeColor="text1"/>
        </w:rPr>
        <w:t xml:space="preserve">kad yra susidariusi savotiškai unikali situacija – viena iš esmės vientisa teritorija apimanti miestelio ir trijų kaimų administracines teritorijas kur betarpiškai greta statomų inžinierinių tinklų yra Pabiržės pagrindinė mokykla, Pabiržės ambulatorija, Naciūno kaimo senosios kapinės </w:t>
      </w:r>
      <w:r w:rsidR="005C01DF" w:rsidRPr="00F5075C">
        <w:rPr>
          <w:rFonts w:ascii="Times New Roman" w:hAnsi="Times New Roman" w:cs="Times New Roman"/>
          <w:color w:val="000000" w:themeColor="text1"/>
        </w:rPr>
        <w:t xml:space="preserve">o </w:t>
      </w:r>
      <w:r w:rsidR="00F5075C" w:rsidRPr="00F5075C">
        <w:rPr>
          <w:rFonts w:ascii="Times New Roman" w:hAnsi="Times New Roman" w:cs="Times New Roman"/>
          <w:color w:val="000000" w:themeColor="text1"/>
        </w:rPr>
        <w:t xml:space="preserve">rekonstruojami </w:t>
      </w:r>
      <w:r w:rsidR="005C01DF" w:rsidRPr="00F5075C">
        <w:rPr>
          <w:rFonts w:ascii="Times New Roman" w:hAnsi="Times New Roman" w:cs="Times New Roman"/>
          <w:color w:val="000000" w:themeColor="text1"/>
        </w:rPr>
        <w:t xml:space="preserve">nuotekų valymo įrenginiai statomi visiškai greta </w:t>
      </w:r>
      <w:r w:rsidR="00F5075C" w:rsidRPr="00F5075C">
        <w:rPr>
          <w:rFonts w:ascii="Times New Roman" w:hAnsi="Times New Roman" w:cs="Times New Roman"/>
          <w:color w:val="000000" w:themeColor="text1"/>
        </w:rPr>
        <w:t>Smardonės upelio</w:t>
      </w:r>
      <w:r w:rsidR="005C01DF" w:rsidRPr="00F5075C">
        <w:rPr>
          <w:rFonts w:ascii="Times New Roman" w:hAnsi="Times New Roman" w:cs="Times New Roman"/>
          <w:color w:val="000000" w:themeColor="text1"/>
        </w:rPr>
        <w:t xml:space="preserve">, kas </w:t>
      </w:r>
      <w:r w:rsidR="00F5075C" w:rsidRPr="00F5075C">
        <w:rPr>
          <w:rFonts w:ascii="Times New Roman" w:hAnsi="Times New Roman" w:cs="Times New Roman"/>
          <w:color w:val="000000" w:themeColor="text1"/>
        </w:rPr>
        <w:t xml:space="preserve">ne tik urbanistiniu bet ir </w:t>
      </w:r>
      <w:r w:rsidR="004F4D96" w:rsidRPr="00F5075C">
        <w:rPr>
          <w:rFonts w:ascii="Times New Roman" w:hAnsi="Times New Roman" w:cs="Times New Roman"/>
          <w:color w:val="000000" w:themeColor="text1"/>
        </w:rPr>
        <w:t xml:space="preserve">gamtosauginiu požiūriu </w:t>
      </w:r>
      <w:r w:rsidR="005C01DF" w:rsidRPr="00F5075C">
        <w:rPr>
          <w:rFonts w:ascii="Times New Roman" w:hAnsi="Times New Roman" w:cs="Times New Roman"/>
          <w:color w:val="000000" w:themeColor="text1"/>
        </w:rPr>
        <w:t xml:space="preserve">sukuria </w:t>
      </w:r>
      <w:r w:rsidR="004F4D96" w:rsidRPr="00F5075C">
        <w:rPr>
          <w:rFonts w:ascii="Times New Roman" w:hAnsi="Times New Roman" w:cs="Times New Roman"/>
          <w:color w:val="000000" w:themeColor="text1"/>
        </w:rPr>
        <w:t xml:space="preserve">sudėtingą situaciją, būtina išskirtinė </w:t>
      </w:r>
      <w:r w:rsidR="00205F04" w:rsidRPr="00F5075C">
        <w:rPr>
          <w:rFonts w:ascii="Times New Roman" w:hAnsi="Times New Roman" w:cs="Times New Roman"/>
          <w:color w:val="000000" w:themeColor="text1"/>
        </w:rPr>
        <w:t xml:space="preserve">tiek </w:t>
      </w:r>
      <w:r w:rsidR="004F4D96" w:rsidRPr="00F5075C">
        <w:rPr>
          <w:rFonts w:ascii="Times New Roman" w:hAnsi="Times New Roman" w:cs="Times New Roman"/>
          <w:color w:val="000000" w:themeColor="text1"/>
        </w:rPr>
        <w:t>rangovo</w:t>
      </w:r>
      <w:r w:rsidR="00205F04" w:rsidRPr="00F5075C">
        <w:rPr>
          <w:rFonts w:ascii="Times New Roman" w:hAnsi="Times New Roman" w:cs="Times New Roman"/>
          <w:color w:val="000000" w:themeColor="text1"/>
        </w:rPr>
        <w:t xml:space="preserve">, tiek ir </w:t>
      </w:r>
      <w:r w:rsidR="0000146E" w:rsidRPr="00F5075C">
        <w:rPr>
          <w:rFonts w:ascii="Times New Roman" w:hAnsi="Times New Roman" w:cs="Times New Roman"/>
          <w:color w:val="000000" w:themeColor="text1"/>
        </w:rPr>
        <w:t>projekto</w:t>
      </w:r>
      <w:r w:rsidR="00205F04" w:rsidRPr="00F5075C">
        <w:rPr>
          <w:rFonts w:ascii="Times New Roman" w:hAnsi="Times New Roman" w:cs="Times New Roman"/>
          <w:color w:val="000000" w:themeColor="text1"/>
        </w:rPr>
        <w:t xml:space="preserve"> vadovo</w:t>
      </w:r>
      <w:r w:rsidR="004F4D96" w:rsidRPr="00F5075C">
        <w:rPr>
          <w:rFonts w:ascii="Times New Roman" w:hAnsi="Times New Roman" w:cs="Times New Roman"/>
          <w:color w:val="000000" w:themeColor="text1"/>
        </w:rPr>
        <w:t xml:space="preserve"> patirtis, atitinkamai pirkime naudojamas ekonominio naudingumo kokybinis vertinimas vertinant </w:t>
      </w:r>
      <w:r w:rsidR="0000146E" w:rsidRPr="00F5075C">
        <w:rPr>
          <w:rFonts w:ascii="Times New Roman" w:hAnsi="Times New Roman" w:cs="Times New Roman"/>
          <w:color w:val="000000" w:themeColor="text1"/>
        </w:rPr>
        <w:t>tiekėjo ir jo siūlomų specialistų sutartinių įsipareigojimų vykdymą</w:t>
      </w:r>
      <w:r w:rsidR="0000146E" w:rsidRPr="00F5075C">
        <w:t xml:space="preserve"> </w:t>
      </w:r>
      <w:r w:rsidR="0000146E" w:rsidRPr="00F5075C">
        <w:rPr>
          <w:rFonts w:ascii="Times New Roman" w:hAnsi="Times New Roman" w:cs="Times New Roman"/>
          <w:color w:val="000000" w:themeColor="text1"/>
        </w:rPr>
        <w:t>kas pagrįstai užtikrina savalaikį objekto įgyvendinimą be papildomų trikdžių ir ne vatai nenumatytų aplinkybių siekiant pratęsti atlikimo terminus</w:t>
      </w:r>
      <w:r w:rsidR="004F4D96" w:rsidRPr="00F5075C">
        <w:rPr>
          <w:rFonts w:ascii="Times New Roman" w:hAnsi="Times New Roman" w:cs="Times New Roman"/>
          <w:color w:val="000000" w:themeColor="text1"/>
        </w:rPr>
        <w:t>.</w:t>
      </w:r>
      <w:r w:rsidR="00BA32A6" w:rsidRPr="00F5075C">
        <w:rPr>
          <w:rFonts w:ascii="Times New Roman" w:hAnsi="Times New Roman" w:cs="Times New Roman"/>
          <w:color w:val="000000" w:themeColor="text1"/>
        </w:rPr>
        <w:t xml:space="preserve"> </w:t>
      </w:r>
      <w:r w:rsidR="00842549" w:rsidRPr="00F5075C">
        <w:rPr>
          <w:rFonts w:ascii="Times New Roman" w:hAnsi="Times New Roman" w:cs="Times New Roman"/>
          <w:color w:val="000000" w:themeColor="text1"/>
        </w:rPr>
        <w:t>Taip pat, perkančiojo subjekto</w:t>
      </w:r>
      <w:r w:rsidR="00205F04" w:rsidRPr="00F5075C">
        <w:rPr>
          <w:rFonts w:ascii="Times New Roman" w:hAnsi="Times New Roman" w:cs="Times New Roman"/>
          <w:color w:val="000000" w:themeColor="text1"/>
        </w:rPr>
        <w:t xml:space="preserve">, vandentiekio bei nuotekų inžinierinių tinklų eksploatacijos, statybos ir </w:t>
      </w:r>
      <w:r w:rsidR="005C01DF" w:rsidRPr="00F5075C">
        <w:rPr>
          <w:rFonts w:ascii="Times New Roman" w:hAnsi="Times New Roman" w:cs="Times New Roman"/>
          <w:color w:val="000000" w:themeColor="text1"/>
        </w:rPr>
        <w:t>priežiūros</w:t>
      </w:r>
      <w:r w:rsidR="00205F04" w:rsidRPr="00F5075C">
        <w:rPr>
          <w:rFonts w:ascii="Times New Roman" w:hAnsi="Times New Roman" w:cs="Times New Roman"/>
          <w:color w:val="000000" w:themeColor="text1"/>
        </w:rPr>
        <w:t xml:space="preserve"> užsakovo profesionalo</w:t>
      </w:r>
      <w:r w:rsidR="00842549" w:rsidRPr="00F5075C">
        <w:rPr>
          <w:rFonts w:ascii="Times New Roman" w:hAnsi="Times New Roman" w:cs="Times New Roman"/>
          <w:color w:val="000000" w:themeColor="text1"/>
        </w:rPr>
        <w:t xml:space="preserve"> patirtis rodo, kad </w:t>
      </w:r>
      <w:r w:rsidR="00205F04" w:rsidRPr="00F5075C">
        <w:rPr>
          <w:rFonts w:ascii="Times New Roman" w:hAnsi="Times New Roman" w:cs="Times New Roman"/>
          <w:color w:val="000000" w:themeColor="text1"/>
        </w:rPr>
        <w:t xml:space="preserve">tokių </w:t>
      </w:r>
      <w:r w:rsidR="00842549" w:rsidRPr="00F5075C">
        <w:rPr>
          <w:rFonts w:ascii="Times New Roman" w:hAnsi="Times New Roman" w:cs="Times New Roman"/>
          <w:color w:val="000000" w:themeColor="text1"/>
        </w:rPr>
        <w:t xml:space="preserve">inžinierinių tinklų statybos darbuose, siekiant mažinti kaštus, dažnu atveju naudojamos ne visada </w:t>
      </w:r>
      <w:r w:rsidR="002C72E4" w:rsidRPr="00F5075C">
        <w:rPr>
          <w:rFonts w:ascii="Times New Roman" w:hAnsi="Times New Roman" w:cs="Times New Roman"/>
          <w:color w:val="000000" w:themeColor="text1"/>
        </w:rPr>
        <w:t xml:space="preserve">aukštus </w:t>
      </w:r>
      <w:r w:rsidR="00842549" w:rsidRPr="00F5075C">
        <w:rPr>
          <w:rFonts w:ascii="Times New Roman" w:hAnsi="Times New Roman" w:cs="Times New Roman"/>
          <w:color w:val="000000" w:themeColor="text1"/>
        </w:rPr>
        <w:t>kokybiniu</w:t>
      </w:r>
      <w:r w:rsidR="002C72E4" w:rsidRPr="00F5075C">
        <w:rPr>
          <w:rFonts w:ascii="Times New Roman" w:hAnsi="Times New Roman" w:cs="Times New Roman"/>
          <w:color w:val="000000" w:themeColor="text1"/>
        </w:rPr>
        <w:t>s</w:t>
      </w:r>
      <w:r w:rsidR="00842549" w:rsidRPr="00F5075C">
        <w:rPr>
          <w:rFonts w:ascii="Times New Roman" w:hAnsi="Times New Roman" w:cs="Times New Roman"/>
          <w:color w:val="000000" w:themeColor="text1"/>
        </w:rPr>
        <w:t xml:space="preserve"> reikalavimus atitinkančios medžiagos kurioms </w:t>
      </w:r>
      <w:r w:rsidR="00205F04" w:rsidRPr="00F5075C">
        <w:rPr>
          <w:rFonts w:ascii="Times New Roman" w:hAnsi="Times New Roman" w:cs="Times New Roman"/>
          <w:color w:val="000000" w:themeColor="text1"/>
        </w:rPr>
        <w:t xml:space="preserve">savo esme </w:t>
      </w:r>
      <w:r w:rsidR="00842549" w:rsidRPr="00F5075C">
        <w:rPr>
          <w:rFonts w:ascii="Times New Roman" w:hAnsi="Times New Roman" w:cs="Times New Roman"/>
          <w:color w:val="000000" w:themeColor="text1"/>
        </w:rPr>
        <w:t>suteikiami garantiniai terminai. Tačiau pagal LR CK 6.697 str. 3 p. nuostatas, medžiagų gamintojas (tiekėjas), o realiai rangovas</w:t>
      </w:r>
      <w:r w:rsidR="002C72E4" w:rsidRPr="00F5075C">
        <w:rPr>
          <w:rFonts w:ascii="Times New Roman" w:hAnsi="Times New Roman" w:cs="Times New Roman"/>
          <w:color w:val="000000" w:themeColor="text1"/>
        </w:rPr>
        <w:t>,</w:t>
      </w:r>
      <w:r w:rsidR="00842549" w:rsidRPr="00F5075C">
        <w:rPr>
          <w:rFonts w:ascii="Times New Roman" w:hAnsi="Times New Roman" w:cs="Times New Roman"/>
          <w:color w:val="000000" w:themeColor="text1"/>
        </w:rPr>
        <w:t xml:space="preserve"> atsako už defektus jeigu neįrodo, kad jie atsirado dėl objekto ar jo dalių </w:t>
      </w:r>
      <w:r w:rsidR="002C72E4" w:rsidRPr="00F5075C">
        <w:rPr>
          <w:rFonts w:ascii="Times New Roman" w:hAnsi="Times New Roman" w:cs="Times New Roman"/>
          <w:color w:val="000000" w:themeColor="text1"/>
        </w:rPr>
        <w:t xml:space="preserve">ne vatai </w:t>
      </w:r>
      <w:r w:rsidR="00842549" w:rsidRPr="00F5075C">
        <w:rPr>
          <w:rFonts w:ascii="Times New Roman" w:hAnsi="Times New Roman" w:cs="Times New Roman"/>
          <w:color w:val="000000" w:themeColor="text1"/>
        </w:rPr>
        <w:t>normalaus susidėvėjimo</w:t>
      </w:r>
      <w:r w:rsidR="002C72E4" w:rsidRPr="00F5075C">
        <w:rPr>
          <w:rFonts w:ascii="Times New Roman" w:hAnsi="Times New Roman" w:cs="Times New Roman"/>
          <w:color w:val="000000" w:themeColor="text1"/>
        </w:rPr>
        <w:t xml:space="preserve"> ar</w:t>
      </w:r>
      <w:r w:rsidR="00842549" w:rsidRPr="00F5075C">
        <w:rPr>
          <w:rFonts w:ascii="Times New Roman" w:hAnsi="Times New Roman" w:cs="Times New Roman"/>
          <w:color w:val="000000" w:themeColor="text1"/>
        </w:rPr>
        <w:t xml:space="preserve"> jo tariamai netinkamo naudojimo. Ir čia iškyla </w:t>
      </w:r>
      <w:r w:rsidR="00301710" w:rsidRPr="00F5075C">
        <w:rPr>
          <w:rFonts w:ascii="Times New Roman" w:hAnsi="Times New Roman" w:cs="Times New Roman"/>
          <w:color w:val="000000" w:themeColor="text1"/>
        </w:rPr>
        <w:t>objektyvi, iš esmės nuolatinė ir tendencinga problematika, kai</w:t>
      </w:r>
      <w:r w:rsidR="00842549" w:rsidRPr="00F5075C">
        <w:rPr>
          <w:rFonts w:ascii="Times New Roman" w:hAnsi="Times New Roman" w:cs="Times New Roman"/>
          <w:color w:val="000000" w:themeColor="text1"/>
        </w:rPr>
        <w:t xml:space="preserve"> nuotekų šalinimo inžinierinių tinklų statybos atveju</w:t>
      </w:r>
      <w:r w:rsidR="00301710" w:rsidRPr="00F5075C">
        <w:rPr>
          <w:rFonts w:ascii="Times New Roman" w:hAnsi="Times New Roman" w:cs="Times New Roman"/>
          <w:color w:val="000000" w:themeColor="text1"/>
        </w:rPr>
        <w:t xml:space="preserve">, bene visais atvejais, medžiagų gamintojas (tiekėjas) ir/ar rangovas ganėtinai nesunkiai įrodo, kad </w:t>
      </w:r>
      <w:r w:rsidR="002C72E4" w:rsidRPr="00F5075C">
        <w:rPr>
          <w:rFonts w:ascii="Times New Roman" w:hAnsi="Times New Roman" w:cs="Times New Roman"/>
          <w:color w:val="000000" w:themeColor="text1"/>
        </w:rPr>
        <w:t xml:space="preserve">trūkumas – </w:t>
      </w:r>
      <w:r w:rsidR="00301710" w:rsidRPr="00F5075C">
        <w:rPr>
          <w:rFonts w:ascii="Times New Roman" w:hAnsi="Times New Roman" w:cs="Times New Roman"/>
          <w:color w:val="000000" w:themeColor="text1"/>
        </w:rPr>
        <w:t>gedimas atsirado ne dėl medžiagos/įrenginio ar darbo atlikimo broko, o dėl į tinklus patekusių pašalinių medžiagų tokių kaip smėlis</w:t>
      </w:r>
      <w:r w:rsidR="002C72E4" w:rsidRPr="00F5075C">
        <w:rPr>
          <w:rFonts w:ascii="Times New Roman" w:hAnsi="Times New Roman" w:cs="Times New Roman"/>
          <w:color w:val="000000" w:themeColor="text1"/>
        </w:rPr>
        <w:t>, žvyras</w:t>
      </w:r>
      <w:r w:rsidR="00301710" w:rsidRPr="00F5075C">
        <w:rPr>
          <w:rFonts w:ascii="Times New Roman" w:hAnsi="Times New Roman" w:cs="Times New Roman"/>
          <w:color w:val="000000" w:themeColor="text1"/>
        </w:rPr>
        <w:t xml:space="preserve"> ar kitokios atliekos. Tokiais atvejais, praktiškai be išimčių kyla ginčai kas kaltas dėl vienokio ar kitokio gedimo – defekto. Tarkim jei į nuotekų siurblinę</w:t>
      </w:r>
      <w:r w:rsidR="00F23DE4" w:rsidRPr="00F5075C">
        <w:rPr>
          <w:rFonts w:ascii="Times New Roman" w:hAnsi="Times New Roman" w:cs="Times New Roman"/>
          <w:color w:val="000000" w:themeColor="text1"/>
        </w:rPr>
        <w:t>,</w:t>
      </w:r>
      <w:r w:rsidR="00301710" w:rsidRPr="00F5075C">
        <w:rPr>
          <w:rFonts w:ascii="Times New Roman" w:hAnsi="Times New Roman" w:cs="Times New Roman"/>
          <w:color w:val="000000" w:themeColor="text1"/>
        </w:rPr>
        <w:t xml:space="preserve"> </w:t>
      </w:r>
      <w:r w:rsidR="00EB46A1" w:rsidRPr="00F5075C">
        <w:rPr>
          <w:rFonts w:ascii="Times New Roman" w:hAnsi="Times New Roman" w:cs="Times New Roman"/>
          <w:color w:val="000000" w:themeColor="text1"/>
        </w:rPr>
        <w:t>ar slėginę nuotekų liniją</w:t>
      </w:r>
      <w:r w:rsidR="00F23DE4" w:rsidRPr="00F5075C">
        <w:rPr>
          <w:rFonts w:ascii="Times New Roman" w:hAnsi="Times New Roman" w:cs="Times New Roman"/>
          <w:color w:val="000000" w:themeColor="text1"/>
        </w:rPr>
        <w:t xml:space="preserve">, ar valymo įrenginių siurblines </w:t>
      </w:r>
      <w:r w:rsidR="00301710" w:rsidRPr="00F5075C">
        <w:rPr>
          <w:rFonts w:ascii="Times New Roman" w:hAnsi="Times New Roman" w:cs="Times New Roman"/>
          <w:color w:val="000000" w:themeColor="text1"/>
        </w:rPr>
        <w:t xml:space="preserve">pateko pašalinės medžiagos </w:t>
      </w:r>
      <w:r w:rsidR="00205F04" w:rsidRPr="00F5075C">
        <w:rPr>
          <w:rFonts w:ascii="Times New Roman" w:hAnsi="Times New Roman" w:cs="Times New Roman"/>
          <w:color w:val="000000" w:themeColor="text1"/>
        </w:rPr>
        <w:t>(</w:t>
      </w:r>
      <w:r w:rsidR="00301710" w:rsidRPr="00F5075C">
        <w:rPr>
          <w:rFonts w:ascii="Times New Roman" w:hAnsi="Times New Roman" w:cs="Times New Roman"/>
          <w:color w:val="000000" w:themeColor="text1"/>
        </w:rPr>
        <w:t>žvyras, akmenys ar kiti pašaliniai elementa</w:t>
      </w:r>
      <w:r w:rsidR="00205F04" w:rsidRPr="00F5075C">
        <w:rPr>
          <w:rFonts w:ascii="Times New Roman" w:hAnsi="Times New Roman" w:cs="Times New Roman"/>
          <w:color w:val="000000" w:themeColor="text1"/>
        </w:rPr>
        <w:t>i</w:t>
      </w:r>
      <w:r w:rsidR="00301710" w:rsidRPr="00F5075C">
        <w:rPr>
          <w:rFonts w:ascii="Times New Roman" w:hAnsi="Times New Roman" w:cs="Times New Roman"/>
          <w:color w:val="000000" w:themeColor="text1"/>
        </w:rPr>
        <w:t>,</w:t>
      </w:r>
      <w:r w:rsidR="00205F04" w:rsidRPr="00F5075C">
        <w:rPr>
          <w:rFonts w:ascii="Times New Roman" w:hAnsi="Times New Roman" w:cs="Times New Roman"/>
          <w:color w:val="000000" w:themeColor="text1"/>
        </w:rPr>
        <w:t xml:space="preserve"> kas savo esme yra normalu),</w:t>
      </w:r>
      <w:r w:rsidR="00301710" w:rsidRPr="00F5075C">
        <w:rPr>
          <w:rFonts w:ascii="Times New Roman" w:hAnsi="Times New Roman" w:cs="Times New Roman"/>
          <w:color w:val="000000" w:themeColor="text1"/>
        </w:rPr>
        <w:t xml:space="preserve"> rangovas nustatęs gedimo priežastį tiesiog išstatys sąskaitą už tokio gedimo šalinimą ir jis bus teisus</w:t>
      </w:r>
      <w:r w:rsidR="002C72E4" w:rsidRPr="00F5075C">
        <w:rPr>
          <w:rFonts w:ascii="Times New Roman" w:hAnsi="Times New Roman" w:cs="Times New Roman"/>
          <w:color w:val="000000" w:themeColor="text1"/>
        </w:rPr>
        <w:t xml:space="preserve"> nes </w:t>
      </w:r>
      <w:r w:rsidR="002C72E4" w:rsidRPr="00F5075C">
        <w:rPr>
          <w:rFonts w:ascii="Times New Roman" w:hAnsi="Times New Roman" w:cs="Times New Roman"/>
          <w:color w:val="000000" w:themeColor="text1"/>
        </w:rPr>
        <w:lastRenderedPageBreak/>
        <w:t>gedimas atsirado neva dėl normalaus susidėvėjimo</w:t>
      </w:r>
      <w:r w:rsidR="00F23DE4" w:rsidRPr="00F5075C">
        <w:rPr>
          <w:rFonts w:ascii="Times New Roman" w:hAnsi="Times New Roman" w:cs="Times New Roman"/>
          <w:color w:val="000000" w:themeColor="text1"/>
        </w:rPr>
        <w:t xml:space="preserve"> – pašalinių daiktų patekimo</w:t>
      </w:r>
      <w:r w:rsidR="00301710" w:rsidRPr="00F5075C">
        <w:rPr>
          <w:rFonts w:ascii="Times New Roman" w:hAnsi="Times New Roman" w:cs="Times New Roman"/>
          <w:color w:val="000000" w:themeColor="text1"/>
        </w:rPr>
        <w:t xml:space="preserve">. Todėl pirkime nustatomas ekonominio naudingumo kokybinis vertinimas </w:t>
      </w:r>
      <w:r w:rsidR="00301710" w:rsidRPr="00F5075C">
        <w:rPr>
          <w:rFonts w:ascii="Times New Roman" w:hAnsi="Times New Roman" w:cs="Times New Roman"/>
        </w:rPr>
        <w:t xml:space="preserve">vertinant rangovo siūlomą besąlyginį atliktų darbų defektų šalinimo laikotarpį. </w:t>
      </w:r>
      <w:r w:rsidR="00842549" w:rsidRPr="00F5075C">
        <w:rPr>
          <w:rFonts w:ascii="Times New Roman" w:hAnsi="Times New Roman" w:cs="Times New Roman"/>
        </w:rPr>
        <w:t>Šiuo laikotarpiu</w:t>
      </w:r>
      <w:r w:rsidR="00301710" w:rsidRPr="00F5075C">
        <w:rPr>
          <w:rFonts w:ascii="Times New Roman" w:hAnsi="Times New Roman" w:cs="Times New Roman"/>
        </w:rPr>
        <w:t xml:space="preserve"> – pasiūlytu besąlyginiu atliktų darbų defektų šalinimo laikotarpiu</w:t>
      </w:r>
      <w:r w:rsidR="00842549" w:rsidRPr="00F5075C">
        <w:rPr>
          <w:rFonts w:ascii="Times New Roman" w:hAnsi="Times New Roman" w:cs="Times New Roman"/>
        </w:rPr>
        <w:t xml:space="preserve">, nustatoma rangovo atsakomybė už nurodytu laikotarpiu atsiradusius bet kokius defektus įskaitant bet neapsiribojant jeigu jie atsirado dėl objekto ar jo dalių </w:t>
      </w:r>
      <w:r w:rsidR="002C72E4" w:rsidRPr="00F5075C">
        <w:rPr>
          <w:rFonts w:ascii="Times New Roman" w:hAnsi="Times New Roman" w:cs="Times New Roman"/>
        </w:rPr>
        <w:t xml:space="preserve">net ir </w:t>
      </w:r>
      <w:r w:rsidR="00842549" w:rsidRPr="00F5075C">
        <w:rPr>
          <w:rFonts w:ascii="Times New Roman" w:hAnsi="Times New Roman" w:cs="Times New Roman"/>
        </w:rPr>
        <w:t xml:space="preserve">normalaus susidėvėjimo. Kitaip tariant, rangovas prisiima </w:t>
      </w:r>
      <w:r w:rsidR="00301710" w:rsidRPr="00F5075C">
        <w:rPr>
          <w:rFonts w:ascii="Times New Roman" w:hAnsi="Times New Roman" w:cs="Times New Roman"/>
        </w:rPr>
        <w:t xml:space="preserve">iš esmės absoliučią </w:t>
      </w:r>
      <w:r w:rsidR="00842549" w:rsidRPr="00F5075C">
        <w:rPr>
          <w:rFonts w:ascii="Times New Roman" w:hAnsi="Times New Roman" w:cs="Times New Roman"/>
        </w:rPr>
        <w:t xml:space="preserve">atsakomybę </w:t>
      </w:r>
      <w:r w:rsidR="00301710" w:rsidRPr="00F5075C">
        <w:rPr>
          <w:rFonts w:ascii="Times New Roman" w:hAnsi="Times New Roman" w:cs="Times New Roman"/>
        </w:rPr>
        <w:t xml:space="preserve">už objekto kokybę kuri yra kur kas platesnė nei garantinio termino metu </w:t>
      </w:r>
      <w:r w:rsidR="002C72E4" w:rsidRPr="00F5075C">
        <w:rPr>
          <w:rFonts w:ascii="Times New Roman" w:hAnsi="Times New Roman" w:cs="Times New Roman"/>
        </w:rPr>
        <w:t xml:space="preserve">prisiimama </w:t>
      </w:r>
      <w:r w:rsidR="00301710" w:rsidRPr="00F5075C">
        <w:rPr>
          <w:rFonts w:ascii="Times New Roman" w:hAnsi="Times New Roman" w:cs="Times New Roman"/>
        </w:rPr>
        <w:t>atsakomybė.</w:t>
      </w:r>
      <w:r w:rsidR="00F23DE4" w:rsidRPr="00F5075C">
        <w:rPr>
          <w:rFonts w:ascii="Times New Roman" w:hAnsi="Times New Roman" w:cs="Times New Roman"/>
          <w:color w:val="000000" w:themeColor="text1"/>
        </w:rPr>
        <w:t xml:space="preserve"> </w:t>
      </w:r>
      <w:r w:rsidR="0000146E" w:rsidRPr="00F5075C">
        <w:rPr>
          <w:rFonts w:ascii="Times New Roman" w:hAnsi="Times New Roman" w:cs="Times New Roman"/>
          <w:color w:val="000000" w:themeColor="text1"/>
        </w:rPr>
        <w:t>T</w:t>
      </w:r>
      <w:r w:rsidR="00301710" w:rsidRPr="00F5075C">
        <w:rPr>
          <w:rFonts w:ascii="Times New Roman" w:hAnsi="Times New Roman" w:cs="Times New Roman"/>
          <w:color w:val="000000" w:themeColor="text1"/>
        </w:rPr>
        <w:t>oki</w:t>
      </w:r>
      <w:r w:rsidR="0000146E" w:rsidRPr="00F5075C">
        <w:rPr>
          <w:rFonts w:ascii="Times New Roman" w:hAnsi="Times New Roman" w:cs="Times New Roman"/>
          <w:color w:val="000000" w:themeColor="text1"/>
        </w:rPr>
        <w:t>ų, Perkančiajam subjektui svarbių,</w:t>
      </w:r>
      <w:r w:rsidR="00301710" w:rsidRPr="00F5075C">
        <w:rPr>
          <w:rFonts w:ascii="Times New Roman" w:hAnsi="Times New Roman" w:cs="Times New Roman"/>
          <w:color w:val="000000" w:themeColor="text1"/>
        </w:rPr>
        <w:t xml:space="preserve"> ekonominio naudingumo vertinimo</w:t>
      </w:r>
      <w:r w:rsidR="0000146E" w:rsidRPr="00F5075C">
        <w:rPr>
          <w:rFonts w:ascii="Times New Roman" w:hAnsi="Times New Roman" w:cs="Times New Roman"/>
          <w:color w:val="000000" w:themeColor="text1"/>
        </w:rPr>
        <w:t xml:space="preserve"> kriterijų</w:t>
      </w:r>
      <w:r w:rsidR="00301710" w:rsidRPr="00F5075C">
        <w:rPr>
          <w:rFonts w:ascii="Times New Roman" w:hAnsi="Times New Roman" w:cs="Times New Roman"/>
          <w:color w:val="000000" w:themeColor="text1"/>
        </w:rPr>
        <w:t xml:space="preserve"> CPO LT tiesiog nesiūlo.</w:t>
      </w:r>
      <w:r w:rsidR="002C72E4" w:rsidRPr="00F5075C">
        <w:rPr>
          <w:rFonts w:ascii="Times New Roman" w:hAnsi="Times New Roman" w:cs="Times New Roman"/>
          <w:color w:val="000000" w:themeColor="text1"/>
        </w:rPr>
        <w:t xml:space="preserve"> </w:t>
      </w:r>
      <w:r w:rsidR="00D84726" w:rsidRPr="00F5075C">
        <w:rPr>
          <w:rFonts w:ascii="Times New Roman" w:hAnsi="Times New Roman" w:cs="Times New Roman"/>
          <w:color w:val="000000" w:themeColor="text1"/>
        </w:rPr>
        <w:t xml:space="preserve">Be to, </w:t>
      </w:r>
      <w:r w:rsidR="002C72E4" w:rsidRPr="00F5075C">
        <w:rPr>
          <w:rFonts w:ascii="Times New Roman" w:hAnsi="Times New Roman" w:cs="Times New Roman"/>
          <w:color w:val="000000" w:themeColor="text1"/>
        </w:rPr>
        <w:t>CPO LT naudojama dinaminė pirkimų sistema, kurios metu yra atrinkti keli tiekėjai, su kuriais sudaromos preliminarios sutartys, kas savaime nėra suderinama su racionaliu lėšų naudojimu nes p</w:t>
      </w:r>
      <w:r w:rsidR="00D84726" w:rsidRPr="00F5075C">
        <w:rPr>
          <w:rFonts w:ascii="Times New Roman" w:hAnsi="Times New Roman" w:cs="Times New Roman"/>
          <w:color w:val="000000" w:themeColor="text1"/>
        </w:rPr>
        <w:t>erkančiajam subjektui pirkimą vykdant savarankiškai, tiekėjų skaičius nebus ribojamas,</w:t>
      </w:r>
      <w:r w:rsidR="00BA32A6" w:rsidRPr="00F5075C">
        <w:rPr>
          <w:rFonts w:ascii="Times New Roman" w:hAnsi="Times New Roman" w:cs="Times New Roman"/>
          <w:color w:val="000000" w:themeColor="text1"/>
        </w:rPr>
        <w:t xml:space="preserve"> įvertinant ir tai, kad Pirkimo objektas yra greta Latvijos Respublikos, atitinkamai </w:t>
      </w:r>
      <w:r w:rsidR="00D84726" w:rsidRPr="00F5075C">
        <w:rPr>
          <w:rFonts w:ascii="Times New Roman" w:hAnsi="Times New Roman" w:cs="Times New Roman"/>
          <w:color w:val="000000" w:themeColor="text1"/>
        </w:rPr>
        <w:t xml:space="preserve">Pirkime galės dalyvauti kvalifikacijos reikalavimus atitinkantys ne tik Lietuvos, bet ir </w:t>
      </w:r>
      <w:r w:rsidR="00326BBF" w:rsidRPr="00F5075C">
        <w:rPr>
          <w:rFonts w:ascii="Times New Roman" w:hAnsi="Times New Roman" w:cs="Times New Roman"/>
          <w:color w:val="000000" w:themeColor="text1"/>
        </w:rPr>
        <w:t>užsienio</w:t>
      </w:r>
      <w:r w:rsidR="00D84726" w:rsidRPr="00F5075C">
        <w:rPr>
          <w:rFonts w:ascii="Times New Roman" w:hAnsi="Times New Roman" w:cs="Times New Roman"/>
          <w:color w:val="000000" w:themeColor="text1"/>
        </w:rPr>
        <w:t xml:space="preserve"> tiekėjai, kuriems CPO LT katalogas faktiškai yra neprieinamas</w:t>
      </w:r>
      <w:r w:rsidR="00326BBF" w:rsidRPr="00F5075C">
        <w:rPr>
          <w:rFonts w:ascii="Times New Roman" w:hAnsi="Times New Roman" w:cs="Times New Roman"/>
          <w:color w:val="000000" w:themeColor="text1"/>
        </w:rPr>
        <w:t>.</w:t>
      </w:r>
    </w:p>
    <w:p w14:paraId="4BE2C2BD" w14:textId="77777777" w:rsidR="00326BBF" w:rsidRPr="008858B0" w:rsidRDefault="00326BBF" w:rsidP="00326BBF">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Times New Roman" w:hAnsi="Times New Roman" w:cs="Times New Roman"/>
        </w:rPr>
        <w:t>Perkantysis subjektas</w:t>
      </w:r>
      <w:r w:rsidR="00AA23FB" w:rsidRPr="008858B0">
        <w:rPr>
          <w:rFonts w:ascii="Times New Roman" w:eastAsia="Times New Roman" w:hAnsi="Times New Roman" w:cs="Times New Roman"/>
        </w:rPr>
        <w:t xml:space="preserve"> nerezervuoja teisės dalyvauti pirkime.</w:t>
      </w:r>
    </w:p>
    <w:p w14:paraId="2A801E42" w14:textId="77777777" w:rsidR="00374E27" w:rsidRPr="008858B0" w:rsidRDefault="00E32C8E" w:rsidP="00374E27">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rPr>
        <w:t xml:space="preserve">Stebėtojai dalyvauti </w:t>
      </w:r>
      <w:r w:rsidR="008A3C98" w:rsidRPr="008858B0">
        <w:rPr>
          <w:rFonts w:ascii="Times New Roman" w:hAnsi="Times New Roman" w:cs="Times New Roman"/>
        </w:rPr>
        <w:t>K</w:t>
      </w:r>
      <w:r w:rsidRPr="008858B0">
        <w:rPr>
          <w:rFonts w:ascii="Times New Roman" w:hAnsi="Times New Roman" w:cs="Times New Roman"/>
        </w:rPr>
        <w:t>omisijos posėdžiuose nėra kviečiami.</w:t>
      </w:r>
    </w:p>
    <w:p w14:paraId="2DFD0AA4" w14:textId="1A8B4C4D" w:rsidR="007317B9" w:rsidRPr="005D70A0" w:rsidRDefault="003A502A" w:rsidP="005D70A0">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rPr>
        <w:t xml:space="preserve">Atliekamas žaliasis pirkimas. Pirkimas vykdomas vadovaujantis </w:t>
      </w:r>
      <w:bookmarkStart w:id="15" w:name="_Hlk202269080"/>
      <w:r w:rsidRPr="008858B0">
        <w:rPr>
          <w:rFonts w:ascii="Times New Roman" w:hAnsi="Times New Roman" w:cs="Times New Roman"/>
        </w:rPr>
        <w:t xml:space="preserve">Lietuvos Respublikos aplinkos ministro </w:t>
      </w:r>
      <w:r w:rsidR="002E64D7">
        <w:rPr>
          <w:rFonts w:ascii="Times New Roman" w:hAnsi="Times New Roman" w:cs="Times New Roman"/>
        </w:rPr>
        <w:t xml:space="preserve">aktualios redakcijos </w:t>
      </w:r>
      <w:r w:rsidRPr="008858B0">
        <w:rPr>
          <w:rFonts w:ascii="Times New Roman" w:hAnsi="Times New Roman" w:cs="Times New Roman"/>
        </w:rPr>
        <w:t>2011 m. birželio 28 d. įsakymo Nr. D1-508 „</w:t>
      </w:r>
      <w:hyperlink r:id="rId12" w:history="1">
        <w:r w:rsidRPr="008858B0">
          <w:rPr>
            <w:rStyle w:val="Hyperlink"/>
            <w:rFonts w:ascii="Times New Roman" w:hAnsi="Times New Roman" w:cs="Times New Roman"/>
            <w:color w:val="0070C0"/>
            <w:u w:val="single"/>
          </w:rPr>
          <w:t>Dėl Aplinkos apsaugos kriterijų taikymo, vykdant žaliuosius pirkimus, tvarkos aprašo patvirtinimo</w:t>
        </w:r>
      </w:hyperlink>
      <w:r w:rsidRPr="008858B0">
        <w:rPr>
          <w:rFonts w:ascii="Times New Roman" w:hAnsi="Times New Roman" w:cs="Times New Roman"/>
        </w:rPr>
        <w:t xml:space="preserve">“ </w:t>
      </w:r>
      <w:bookmarkStart w:id="16" w:name="_Hlk202883298"/>
      <w:bookmarkEnd w:id="15"/>
      <w:r w:rsidR="0039253B" w:rsidRPr="008858B0">
        <w:rPr>
          <w:rFonts w:ascii="Times New Roman" w:hAnsi="Times New Roman" w:cs="Times New Roman"/>
        </w:rPr>
        <w:t xml:space="preserve">4. p. nustatant tiekėjų kvalifikacijos reikalavimus bei pirkimo sutarties vykdymo sąlygas ir (ar) kitus reikalavimus tiekėjams kai (4.3.) nėra produktų sąraše, bet perkamiems darbams </w:t>
      </w:r>
      <w:r w:rsidR="00D9050F" w:rsidRPr="008858B0">
        <w:rPr>
          <w:rFonts w:ascii="Times New Roman" w:hAnsi="Times New Roman" w:cs="Times New Roman"/>
        </w:rPr>
        <w:t xml:space="preserve">ir paslaugoms </w:t>
      </w:r>
      <w:r w:rsidR="0039253B" w:rsidRPr="008858B0">
        <w:rPr>
          <w:rFonts w:ascii="Times New Roman" w:hAnsi="Times New Roman" w:cs="Times New Roman"/>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w:t>
      </w:r>
      <w:r w:rsidR="00C43302" w:rsidRPr="008858B0">
        <w:rPr>
          <w:rFonts w:ascii="Times New Roman" w:hAnsi="Times New Roman" w:cs="Times New Roman"/>
        </w:rPr>
        <w:t xml:space="preserve"> (</w:t>
      </w:r>
      <w:r w:rsidR="0039253B" w:rsidRPr="008858B0">
        <w:rPr>
          <w:rFonts w:ascii="Times New Roman" w:hAnsi="Times New Roman" w:cs="Times New Roman"/>
        </w:rPr>
        <w:t>4.4.4.</w:t>
      </w:r>
      <w:r w:rsidR="00C43302" w:rsidRPr="008858B0">
        <w:rPr>
          <w:rFonts w:ascii="Times New Roman" w:hAnsi="Times New Roman" w:cs="Times New Roman"/>
        </w:rPr>
        <w:t>)</w:t>
      </w:r>
      <w:r w:rsidR="0039253B" w:rsidRPr="008858B0">
        <w:rPr>
          <w:rFonts w:ascii="Times New Roman" w:hAnsi="Times New Roman" w:cs="Times New Roman"/>
        </w:rPr>
        <w:t xml:space="preserve"> pirkdamas produktą pirkimo vykdytojas savarankiškai nustato aplinkos apsaugos kriterijus, kurie yra susiję su pirkimo objektu, taikydamas numatytų aplinkosauginių principų viename, keliuose ar visuose produkto gyvavimo ciklo etapuose</w:t>
      </w:r>
      <w:r w:rsidR="00C43302" w:rsidRPr="008858B0">
        <w:rPr>
          <w:rFonts w:ascii="Times New Roman" w:hAnsi="Times New Roman" w:cs="Times New Roman"/>
        </w:rPr>
        <w:t xml:space="preserve"> (</w:t>
      </w:r>
      <w:r w:rsidR="0039253B" w:rsidRPr="008858B0">
        <w:rPr>
          <w:rFonts w:ascii="Times New Roman" w:hAnsi="Times New Roman" w:cs="Times New Roman"/>
        </w:rPr>
        <w:t>4.4.4.1.</w:t>
      </w:r>
      <w:r w:rsidR="00C43302" w:rsidRPr="008858B0">
        <w:rPr>
          <w:rFonts w:ascii="Times New Roman" w:hAnsi="Times New Roman" w:cs="Times New Roman"/>
        </w:rPr>
        <w:t>)</w:t>
      </w:r>
      <w:r w:rsidR="0039253B" w:rsidRPr="008858B0">
        <w:rPr>
          <w:rFonts w:ascii="Times New Roman" w:hAnsi="Times New Roman" w:cs="Times New Roman"/>
        </w:rPr>
        <w:t xml:space="preserve"> darbams atlikti sunaudojama mažiau gamtos išteklių;</w:t>
      </w:r>
      <w:r w:rsidR="00C43302" w:rsidRPr="008858B0">
        <w:rPr>
          <w:rFonts w:ascii="Times New Roman" w:hAnsi="Times New Roman" w:cs="Times New Roman"/>
        </w:rPr>
        <w:t xml:space="preserve"> (</w:t>
      </w:r>
      <w:r w:rsidR="0039253B" w:rsidRPr="008858B0">
        <w:rPr>
          <w:rFonts w:ascii="Times New Roman" w:hAnsi="Times New Roman" w:cs="Times New Roman"/>
        </w:rPr>
        <w:t>4.4.4.3.</w:t>
      </w:r>
      <w:r w:rsidR="00C43302" w:rsidRPr="008858B0">
        <w:rPr>
          <w:rFonts w:ascii="Times New Roman" w:hAnsi="Times New Roman" w:cs="Times New Roman"/>
        </w:rPr>
        <w:t>)</w:t>
      </w:r>
      <w:r w:rsidR="0039253B" w:rsidRPr="008858B0">
        <w:rPr>
          <w:rFonts w:ascii="Times New Roman" w:hAnsi="Times New Roman" w:cs="Times New Roman"/>
        </w:rPr>
        <w:t xml:space="preserve"> darbams atlikti naudojama mažiau ar nenaudojama pavojingųjų cheminių medžiagų, neteršiama </w:t>
      </w:r>
      <w:r w:rsidR="0039253B" w:rsidRPr="000E1293">
        <w:rPr>
          <w:rFonts w:ascii="Times New Roman" w:hAnsi="Times New Roman" w:cs="Times New Roman"/>
        </w:rPr>
        <w:t>aplinka ir nekeliamas pavojus sveikatai;</w:t>
      </w:r>
      <w:r w:rsidR="00C43302" w:rsidRPr="000E1293">
        <w:rPr>
          <w:rFonts w:ascii="Times New Roman" w:hAnsi="Times New Roman" w:cs="Times New Roman"/>
        </w:rPr>
        <w:t xml:space="preserve"> (</w:t>
      </w:r>
      <w:r w:rsidR="0039253B" w:rsidRPr="000E1293">
        <w:rPr>
          <w:rFonts w:ascii="Times New Roman" w:hAnsi="Times New Roman" w:cs="Times New Roman"/>
        </w:rPr>
        <w:t>4.4.4.4.</w:t>
      </w:r>
      <w:r w:rsidR="00C43302" w:rsidRPr="000E1293">
        <w:rPr>
          <w:rFonts w:ascii="Times New Roman" w:hAnsi="Times New Roman" w:cs="Times New Roman"/>
        </w:rPr>
        <w:t>)</w:t>
      </w:r>
      <w:r w:rsidR="0039253B" w:rsidRPr="000E1293">
        <w:rPr>
          <w:rFonts w:ascii="Times New Roman" w:hAnsi="Times New Roman" w:cs="Times New Roman"/>
        </w:rPr>
        <w:t xml:space="preserve"> </w:t>
      </w:r>
      <w:bookmarkEnd w:id="16"/>
      <w:r w:rsidR="0039253B" w:rsidRPr="000E1293">
        <w:rPr>
          <w:rFonts w:ascii="Times New Roman" w:hAnsi="Times New Roman" w:cs="Times New Roman"/>
        </w:rPr>
        <w:t xml:space="preserve">prekė </w:t>
      </w:r>
      <w:r w:rsidR="00C43302" w:rsidRPr="000E1293">
        <w:rPr>
          <w:rFonts w:ascii="Times New Roman" w:hAnsi="Times New Roman" w:cs="Times New Roman"/>
        </w:rPr>
        <w:t xml:space="preserve">(medžiagos/įrenginiai) </w:t>
      </w:r>
      <w:r w:rsidR="0039253B" w:rsidRPr="000E1293">
        <w:rPr>
          <w:rFonts w:ascii="Times New Roman" w:hAnsi="Times New Roman" w:cs="Times New Roman"/>
        </w:rPr>
        <w:t>yra tvirta, ilgaamžė, funkcionali, ji ar jos sudedamosios dalys tinka naudoti daug kartų ir (ar) lengvai pataisomos, ir (ar) pakeičiamos</w:t>
      </w:r>
      <w:r w:rsidR="00C43302" w:rsidRPr="000E1293">
        <w:rPr>
          <w:rFonts w:ascii="Times New Roman" w:hAnsi="Times New Roman" w:cs="Times New Roman"/>
        </w:rPr>
        <w:t xml:space="preserve">. </w:t>
      </w:r>
      <w:r w:rsidR="00A66169" w:rsidRPr="000E1293">
        <w:rPr>
          <w:rFonts w:ascii="Times New Roman" w:hAnsi="Times New Roman" w:cs="Times New Roman"/>
        </w:rPr>
        <w:t xml:space="preserve">Vadovaujantis aukščiau </w:t>
      </w:r>
      <w:r w:rsidR="00A66169" w:rsidRPr="00347E29">
        <w:rPr>
          <w:rFonts w:ascii="Times New Roman" w:hAnsi="Times New Roman" w:cs="Times New Roman"/>
        </w:rPr>
        <w:t xml:space="preserve">nustatytais reikalavimais pirkime nustatomi išplėstiniai aplinkos apsaugos kriterijai: tiekėjas turi būti įdiegęs </w:t>
      </w:r>
      <w:r w:rsidR="00360895" w:rsidRPr="00347E29">
        <w:rPr>
          <w:rFonts w:ascii="Times New Roman" w:hAnsi="Times New Roman" w:cs="Times New Roman"/>
        </w:rPr>
        <w:t xml:space="preserve">atitinkamą, nurodytą </w:t>
      </w:r>
      <w:r w:rsidR="00A66169" w:rsidRPr="00347E29">
        <w:rPr>
          <w:rFonts w:ascii="Times New Roman" w:hAnsi="Times New Roman" w:cs="Times New Roman"/>
        </w:rPr>
        <w:t xml:space="preserve">aplinkos apsaugos vadybos sistemą; </w:t>
      </w:r>
      <w:r w:rsidR="00331C08" w:rsidRPr="00347E29">
        <w:rPr>
          <w:rFonts w:ascii="Times New Roman" w:hAnsi="Times New Roman" w:cs="Times New Roman"/>
        </w:rPr>
        <w:t xml:space="preserve">jei nenurodyta kitaip, </w:t>
      </w:r>
      <w:r w:rsidR="00A66169" w:rsidRPr="00347E29">
        <w:rPr>
          <w:rFonts w:ascii="Times New Roman" w:hAnsi="Times New Roman" w:cs="Times New Roman"/>
        </w:rPr>
        <w:t xml:space="preserve">tiekėjas visoms </w:t>
      </w:r>
      <w:r w:rsidR="00360895" w:rsidRPr="00347E29">
        <w:rPr>
          <w:rFonts w:ascii="Times New Roman" w:hAnsi="Times New Roman" w:cs="Times New Roman"/>
        </w:rPr>
        <w:t>p</w:t>
      </w:r>
      <w:r w:rsidR="00A66169" w:rsidRPr="00347E29">
        <w:rPr>
          <w:rFonts w:ascii="Times New Roman" w:hAnsi="Times New Roman" w:cs="Times New Roman"/>
        </w:rPr>
        <w:t xml:space="preserve">irkimu perkamiems darbams naudojamoms medžiagoms ir įrangai turi suteikti gaminio taisymo arba pakeitimo netrumpesnę nei </w:t>
      </w:r>
      <w:r w:rsidR="00D9050F" w:rsidRPr="00347E29">
        <w:rPr>
          <w:rFonts w:ascii="Times New Roman" w:hAnsi="Times New Roman" w:cs="Times New Roman"/>
        </w:rPr>
        <w:t>trisdešimt šeši</w:t>
      </w:r>
      <w:r w:rsidR="00331C08" w:rsidRPr="00347E29">
        <w:rPr>
          <w:rFonts w:ascii="Times New Roman" w:hAnsi="Times New Roman" w:cs="Times New Roman"/>
        </w:rPr>
        <w:t>ų</w:t>
      </w:r>
      <w:r w:rsidR="00D9050F" w:rsidRPr="00347E29">
        <w:rPr>
          <w:rFonts w:ascii="Times New Roman" w:hAnsi="Times New Roman" w:cs="Times New Roman"/>
        </w:rPr>
        <w:t xml:space="preserve"> mėnesi</w:t>
      </w:r>
      <w:r w:rsidR="00331C08" w:rsidRPr="00347E29">
        <w:rPr>
          <w:rFonts w:ascii="Times New Roman" w:hAnsi="Times New Roman" w:cs="Times New Roman"/>
        </w:rPr>
        <w:t>ų</w:t>
      </w:r>
      <w:r w:rsidR="00A66169" w:rsidRPr="00347E29">
        <w:rPr>
          <w:rFonts w:ascii="Times New Roman" w:hAnsi="Times New Roman" w:cs="Times New Roman"/>
        </w:rPr>
        <w:t xml:space="preserve"> </w:t>
      </w:r>
      <w:r w:rsidR="00331C08" w:rsidRPr="00347E29">
        <w:rPr>
          <w:rFonts w:ascii="Times New Roman" w:hAnsi="Times New Roman" w:cs="Times New Roman"/>
        </w:rPr>
        <w:t xml:space="preserve">garantiją </w:t>
      </w:r>
      <w:r w:rsidR="00A66169" w:rsidRPr="00347E29">
        <w:rPr>
          <w:rFonts w:ascii="Times New Roman" w:hAnsi="Times New Roman" w:cs="Times New Roman"/>
        </w:rPr>
        <w:t xml:space="preserve">ir tiekėjas turi užtikrinti kuo ilgesnį besąlyginį atliktų darbų defektų šalinimo terminą taip galimai užtikrindamas, kad originalių ar joms lygiaverčių atsarginių dalių būtų galima įsigyti visą šį laikotarpį kaip ir įrangos grąžinimo gamintojui galimybes; 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w:t>
      </w:r>
      <w:r w:rsidR="00360895" w:rsidRPr="00347E29">
        <w:rPr>
          <w:rFonts w:ascii="Times New Roman" w:hAnsi="Times New Roman" w:cs="Times New Roman"/>
        </w:rPr>
        <w:t xml:space="preserve">nurodytų </w:t>
      </w:r>
      <w:r w:rsidR="00A66169" w:rsidRPr="00347E29">
        <w:rPr>
          <w:rFonts w:ascii="Times New Roman" w:hAnsi="Times New Roman" w:cs="Times New Roman"/>
        </w:rPr>
        <w:t>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w:t>
      </w:r>
      <w:r w:rsidR="00360895" w:rsidRPr="00347E29">
        <w:rPr>
          <w:rFonts w:ascii="Times New Roman" w:hAnsi="Times New Roman" w:cs="Times New Roman"/>
        </w:rPr>
        <w:t>, a</w:t>
      </w:r>
      <w:r w:rsidR="00A66169" w:rsidRPr="00347E29">
        <w:rPr>
          <w:rFonts w:ascii="Times New Roman" w:hAnsi="Times New Roman" w:cs="Times New Roman"/>
        </w:rPr>
        <w:t xml:space="preserve">titiktį reikalavimams įrodantys dokumentai: </w:t>
      </w:r>
      <w:r w:rsidR="007E2A7F" w:rsidRPr="00347E29">
        <w:rPr>
          <w:rFonts w:ascii="Times New Roman" w:hAnsi="Times New Roman" w:cs="Times New Roman"/>
        </w:rPr>
        <w:t xml:space="preserve">tiekėjo </w:t>
      </w:r>
      <w:r w:rsidR="00D9050F" w:rsidRPr="00347E29">
        <w:rPr>
          <w:rFonts w:ascii="Times New Roman" w:hAnsi="Times New Roman" w:cs="Times New Roman"/>
        </w:rPr>
        <w:t>techninės atitikties deklaracija dėl aplinkos apsaugos kriterijų užtikrinimo ir Nacionalinio saugumo reikalavimų užtikrinimo</w:t>
      </w:r>
      <w:r w:rsidR="007E2A7F" w:rsidRPr="00347E29">
        <w:rPr>
          <w:rFonts w:ascii="Times New Roman" w:hAnsi="Times New Roman" w:cs="Times New Roman"/>
        </w:rPr>
        <w:t xml:space="preserve"> </w:t>
      </w:r>
      <w:bookmarkStart w:id="17" w:name="_Hlk202283811"/>
      <w:r w:rsidR="007E2A7F" w:rsidRPr="00347E29">
        <w:rPr>
          <w:rFonts w:ascii="Times New Roman" w:hAnsi="Times New Roman" w:cs="Times New Roman"/>
        </w:rPr>
        <w:t xml:space="preserve">(specialiųjų sąlygų priedas Nr. </w:t>
      </w:r>
      <w:r w:rsidR="00295BCA" w:rsidRPr="00347E29">
        <w:rPr>
          <w:rFonts w:ascii="Times New Roman" w:hAnsi="Times New Roman" w:cs="Times New Roman"/>
        </w:rPr>
        <w:t>9</w:t>
      </w:r>
      <w:r w:rsidR="007E2A7F" w:rsidRPr="00347E29">
        <w:rPr>
          <w:rFonts w:ascii="Times New Roman" w:hAnsi="Times New Roman" w:cs="Times New Roman"/>
        </w:rPr>
        <w:t xml:space="preserve">) </w:t>
      </w:r>
      <w:bookmarkEnd w:id="17"/>
      <w:r w:rsidR="005D70A0" w:rsidRPr="00347E29">
        <w:rPr>
          <w:rFonts w:ascii="Times New Roman" w:hAnsi="Times New Roman" w:cs="Times New Roman"/>
        </w:rPr>
        <w:t xml:space="preserve">su tiekėjo techninės atitikties deklaracijomis (užpildytomis pateikiamos formos lentelėmis) nurodant konkrečią siūlomą medžiagą ar įrangą (kiekvieną atskirtai) ir pateikiant šios konkrečios siūlomos medžiagos ar įrangos techninius duomenis, parametrus (pateiktoje tiekėjo deklaracijoje naudojamos tokios sąvokos kaip „Visi pagaminti gamintojo galinčio užtikrinti atitiktį“; „Pagal pirkimo dokumentų reikalavimus“; „Atitinka reikalavimus“ ir panašiai, ar nurodomas galimų medžiagų, įrenginių gamintojų sąrašas vietoje vieno konkretaus siūlomos konkrečios medžiagos ar įrenginio gamintojas nepriimami ir bus laikomi netinkamais, tiekėjas privalo nurodyti konkrečias siūlomas medžiagas ir įrenginius) kartu pridedant šių konkrečių siūlomų medžiagų ir įrangos (kiekvienos atskirai) atitinkamų konkrečių </w:t>
      </w:r>
      <w:r w:rsidR="007E2A7F" w:rsidRPr="00347E29">
        <w:rPr>
          <w:rFonts w:ascii="Times New Roman" w:hAnsi="Times New Roman" w:cs="Times New Roman"/>
        </w:rPr>
        <w:t>gamintoj</w:t>
      </w:r>
      <w:r w:rsidR="005D70A0" w:rsidRPr="00347E29">
        <w:rPr>
          <w:rFonts w:ascii="Times New Roman" w:hAnsi="Times New Roman" w:cs="Times New Roman"/>
        </w:rPr>
        <w:t>ų</w:t>
      </w:r>
      <w:r w:rsidR="007E2A7F" w:rsidRPr="00347E29">
        <w:rPr>
          <w:rFonts w:ascii="Times New Roman" w:hAnsi="Times New Roman" w:cs="Times New Roman"/>
        </w:rPr>
        <w:t xml:space="preserve"> ir (ar) importuotoj</w:t>
      </w:r>
      <w:r w:rsidR="005D70A0" w:rsidRPr="00347E29">
        <w:rPr>
          <w:rFonts w:ascii="Times New Roman" w:hAnsi="Times New Roman" w:cs="Times New Roman"/>
        </w:rPr>
        <w:t>ų</w:t>
      </w:r>
      <w:r w:rsidR="007E2A7F" w:rsidRPr="00347E29">
        <w:rPr>
          <w:rFonts w:ascii="Times New Roman" w:hAnsi="Times New Roman" w:cs="Times New Roman"/>
        </w:rPr>
        <w:t xml:space="preserve">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dokumentais kurie įrodys siūlomų nurodytų medžiagų, gaminių ir įrangos atitiktį</w:t>
      </w:r>
      <w:r w:rsidR="007E2A7F" w:rsidRPr="005D70A0">
        <w:rPr>
          <w:rFonts w:ascii="Times New Roman" w:hAnsi="Times New Roman" w:cs="Times New Roman"/>
        </w:rPr>
        <w:t xml:space="preserve"> </w:t>
      </w:r>
      <w:r w:rsidR="0010609F" w:rsidRPr="005D70A0">
        <w:rPr>
          <w:rFonts w:ascii="Times New Roman" w:hAnsi="Times New Roman" w:cs="Times New Roman"/>
        </w:rPr>
        <w:t xml:space="preserve">techniniams pirkimo dokumentų </w:t>
      </w:r>
      <w:r w:rsidR="007E2A7F" w:rsidRPr="005D70A0">
        <w:rPr>
          <w:rFonts w:ascii="Times New Roman" w:hAnsi="Times New Roman" w:cs="Times New Roman"/>
        </w:rPr>
        <w:t>ir Tvarkos aprašo reikalavimams</w:t>
      </w:r>
      <w:r w:rsidR="00A64748" w:rsidRPr="005D70A0">
        <w:rPr>
          <w:rFonts w:ascii="Times New Roman" w:hAnsi="Times New Roman" w:cs="Times New Roman"/>
        </w:rPr>
        <w:t xml:space="preserve">. Taip pat </w:t>
      </w:r>
      <w:r w:rsidR="00360895" w:rsidRPr="005D70A0">
        <w:rPr>
          <w:rFonts w:ascii="Times New Roman" w:hAnsi="Times New Roman" w:cs="Times New Roman"/>
        </w:rPr>
        <w:t>t</w:t>
      </w:r>
      <w:r w:rsidR="00A66169" w:rsidRPr="005D70A0">
        <w:rPr>
          <w:rFonts w:ascii="Times New Roman" w:hAnsi="Times New Roman" w:cs="Times New Roman"/>
        </w:rPr>
        <w:t>iekėjo deklaracija dėl besąlyginio atliktų darbų defektų šalinimo laikotarpio</w:t>
      </w:r>
      <w:r w:rsidR="00A64748" w:rsidRPr="005D70A0">
        <w:rPr>
          <w:rFonts w:ascii="Times New Roman" w:hAnsi="Times New Roman" w:cs="Times New Roman"/>
        </w:rPr>
        <w:t xml:space="preserve"> (specialiųjų sąlygų priedas Nr. </w:t>
      </w:r>
      <w:r w:rsidR="00295BCA" w:rsidRPr="005D70A0">
        <w:rPr>
          <w:rFonts w:ascii="Times New Roman" w:hAnsi="Times New Roman" w:cs="Times New Roman"/>
        </w:rPr>
        <w:t>10</w:t>
      </w:r>
      <w:r w:rsidR="00A64748" w:rsidRPr="005D70A0">
        <w:rPr>
          <w:rFonts w:ascii="Times New Roman" w:hAnsi="Times New Roman" w:cs="Times New Roman"/>
        </w:rPr>
        <w:t xml:space="preserve">). </w:t>
      </w:r>
      <w:r w:rsidR="00A66169" w:rsidRPr="005D70A0">
        <w:rPr>
          <w:rFonts w:ascii="Times New Roman" w:hAnsi="Times New Roman" w:cs="Times New Roman"/>
        </w:rPr>
        <w:t xml:space="preserve">Tiekėjas turės užtikrinti, kad sumontuota įranga būtų </w:t>
      </w:r>
      <w:r w:rsidR="00360895" w:rsidRPr="005D70A0">
        <w:rPr>
          <w:rFonts w:ascii="Times New Roman" w:hAnsi="Times New Roman" w:cs="Times New Roman"/>
        </w:rPr>
        <w:t>sumontuota</w:t>
      </w:r>
      <w:r w:rsidR="00A66169" w:rsidRPr="005D70A0">
        <w:rPr>
          <w:rFonts w:ascii="Times New Roman" w:hAnsi="Times New Roman" w:cs="Times New Roman"/>
        </w:rPr>
        <w:t xml:space="preserve"> taip, kad užsakovo kvalifikuotas specialistas prireikus galėtų pakeisti keičiamas jos sudedamąsias dalis</w:t>
      </w:r>
      <w:r w:rsidR="00360895" w:rsidRPr="005D70A0">
        <w:rPr>
          <w:rFonts w:ascii="Times New Roman" w:hAnsi="Times New Roman" w:cs="Times New Roman"/>
        </w:rPr>
        <w:t>, a</w:t>
      </w:r>
      <w:r w:rsidR="00A66169" w:rsidRPr="005D70A0">
        <w:rPr>
          <w:rFonts w:ascii="Times New Roman" w:hAnsi="Times New Roman" w:cs="Times New Roman"/>
        </w:rPr>
        <w:t>titiktį reikalavimams įrodantys dokumentai</w:t>
      </w:r>
      <w:r w:rsidR="00360895" w:rsidRPr="005D70A0">
        <w:rPr>
          <w:rFonts w:ascii="Times New Roman" w:hAnsi="Times New Roman" w:cs="Times New Roman"/>
        </w:rPr>
        <w:t>,</w:t>
      </w:r>
      <w:r w:rsidR="00A66169" w:rsidRPr="005D70A0">
        <w:rPr>
          <w:rFonts w:ascii="Times New Roman" w:hAnsi="Times New Roman" w:cs="Times New Roman"/>
        </w:rPr>
        <w:t xml:space="preserve"> pagal </w:t>
      </w:r>
      <w:r w:rsidR="00360895" w:rsidRPr="005D70A0">
        <w:rPr>
          <w:rFonts w:ascii="Times New Roman" w:hAnsi="Times New Roman" w:cs="Times New Roman"/>
        </w:rPr>
        <w:t>p</w:t>
      </w:r>
      <w:r w:rsidR="00A66169" w:rsidRPr="005D70A0">
        <w:rPr>
          <w:rFonts w:ascii="Times New Roman" w:hAnsi="Times New Roman" w:cs="Times New Roman"/>
        </w:rPr>
        <w:t>irkimo sutarties sąlygas, po darbų atlikimo, pateikiamos išsamios įrangos instrukcijos</w:t>
      </w:r>
      <w:r w:rsidR="00360895" w:rsidRPr="005D70A0">
        <w:rPr>
          <w:rFonts w:ascii="Times New Roman" w:hAnsi="Times New Roman" w:cs="Times New Roman"/>
        </w:rPr>
        <w:t>.</w:t>
      </w:r>
    </w:p>
    <w:p w14:paraId="38313FAA" w14:textId="77777777" w:rsidR="007317B9" w:rsidRPr="008858B0" w:rsidRDefault="00E32C8E"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Arial" w:hAnsi="Times New Roman" w:cs="Times New Roman"/>
        </w:rPr>
        <w:lastRenderedPageBreak/>
        <w:t xml:space="preserve">Išankstinis skelbimas apie </w:t>
      </w:r>
      <w:r w:rsidR="007A68AD" w:rsidRPr="008858B0">
        <w:rPr>
          <w:rFonts w:ascii="Times New Roman" w:eastAsia="Arial" w:hAnsi="Times New Roman" w:cs="Times New Roman"/>
        </w:rPr>
        <w:t>p</w:t>
      </w:r>
      <w:r w:rsidRPr="008858B0">
        <w:rPr>
          <w:rFonts w:ascii="Times New Roman" w:eastAsia="Arial" w:hAnsi="Times New Roman" w:cs="Times New Roman"/>
        </w:rPr>
        <w:t>irkimą nebuvo paskelbtas.</w:t>
      </w:r>
    </w:p>
    <w:p w14:paraId="224BBB72" w14:textId="77777777" w:rsidR="007317B9" w:rsidRPr="007317B9" w:rsidRDefault="00015FC9"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lang w:eastAsia="en-US"/>
        </w:rPr>
        <w:t>P</w:t>
      </w:r>
      <w:r w:rsidR="00E32C8E" w:rsidRPr="008858B0">
        <w:rPr>
          <w:rFonts w:ascii="Times New Roman" w:hAnsi="Times New Roman" w:cs="Times New Roman"/>
          <w:lang w:eastAsia="en-US"/>
        </w:rPr>
        <w:t xml:space="preserve">irkime </w:t>
      </w:r>
      <w:r w:rsidR="00E32C8E" w:rsidRPr="008858B0">
        <w:rPr>
          <w:rFonts w:ascii="Times New Roman" w:hAnsi="Times New Roman" w:cs="Times New Roman"/>
        </w:rPr>
        <w:t xml:space="preserve"> </w:t>
      </w:r>
      <w:r w:rsidR="007317B9" w:rsidRPr="008858B0">
        <w:rPr>
          <w:rFonts w:ascii="Times New Roman" w:hAnsi="Times New Roman" w:cs="Times New Roman"/>
        </w:rPr>
        <w:t>perkantysis subjektas</w:t>
      </w:r>
      <w:r w:rsidR="007317B9" w:rsidRPr="007317B9">
        <w:rPr>
          <w:rFonts w:ascii="Times New Roman" w:hAnsi="Times New Roman" w:cs="Times New Roman"/>
        </w:rPr>
        <w:t xml:space="preserve"> </w:t>
      </w:r>
      <w:r w:rsidR="00E32C8E" w:rsidRPr="007317B9">
        <w:rPr>
          <w:rFonts w:ascii="Times New Roman" w:hAnsi="Times New Roman" w:cs="Times New Roman"/>
          <w:lang w:eastAsia="en-US"/>
        </w:rPr>
        <w:t xml:space="preserve">nenumato skelbti pranešimo dėl savanoriško </w:t>
      </w:r>
      <w:r w:rsidR="00E32C8E" w:rsidRPr="007317B9">
        <w:rPr>
          <w:rFonts w:ascii="Times New Roman" w:hAnsi="Times New Roman" w:cs="Times New Roman"/>
          <w:i/>
          <w:iCs/>
          <w:lang w:eastAsia="en-US"/>
        </w:rPr>
        <w:t>ex ante</w:t>
      </w:r>
      <w:r w:rsidR="00E32C8E" w:rsidRPr="007317B9">
        <w:rPr>
          <w:rFonts w:ascii="Times New Roman" w:hAnsi="Times New Roman" w:cs="Times New Roman"/>
          <w:lang w:eastAsia="en-US"/>
        </w:rPr>
        <w:t xml:space="preserve"> skaidrumo.</w:t>
      </w:r>
    </w:p>
    <w:p w14:paraId="7A1B6E35" w14:textId="77777777" w:rsidR="007317B9" w:rsidRPr="007317B9" w:rsidRDefault="007466F8"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hAnsi="Times New Roman" w:cs="Times New Roman"/>
        </w:rPr>
        <w:t>Pirkime neleidžia</w:t>
      </w:r>
      <w:r w:rsidR="00216820" w:rsidRPr="007317B9">
        <w:rPr>
          <w:rFonts w:ascii="Times New Roman" w:hAnsi="Times New Roman" w:cs="Times New Roman"/>
        </w:rPr>
        <w:t>ma</w:t>
      </w:r>
      <w:r w:rsidRPr="007317B9">
        <w:rPr>
          <w:rFonts w:ascii="Times New Roman" w:hAnsi="Times New Roman" w:cs="Times New Roman"/>
        </w:rPr>
        <w:t xml:space="preserve"> pateikti alternatyvių </w:t>
      </w:r>
      <w:r w:rsidR="00D27E76" w:rsidRPr="007317B9">
        <w:rPr>
          <w:rFonts w:ascii="Times New Roman" w:hAnsi="Times New Roman" w:cs="Times New Roman"/>
        </w:rPr>
        <w:t>p</w:t>
      </w:r>
      <w:r w:rsidRPr="007317B9">
        <w:rPr>
          <w:rFonts w:ascii="Times New Roman" w:hAnsi="Times New Roman" w:cs="Times New Roman"/>
        </w:rPr>
        <w:t>asiūlymų.</w:t>
      </w:r>
    </w:p>
    <w:p w14:paraId="0C002F05" w14:textId="72A5E09D" w:rsidR="00E32C8E" w:rsidRPr="007317B9" w:rsidRDefault="00E32C8E"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eastAsia="Arial" w:hAnsi="Times New Roman" w:cs="Times New Roman"/>
        </w:rPr>
        <w:t xml:space="preserve">Bendrosios </w:t>
      </w:r>
      <w:r w:rsidR="007E5F55" w:rsidRPr="007317B9">
        <w:rPr>
          <w:rFonts w:ascii="Times New Roman" w:eastAsia="Arial" w:hAnsi="Times New Roman" w:cs="Times New Roman"/>
        </w:rPr>
        <w:t xml:space="preserve">pirkimo </w:t>
      </w:r>
      <w:r w:rsidRPr="007317B9">
        <w:rPr>
          <w:rFonts w:ascii="Times New Roman" w:eastAsia="Arial" w:hAnsi="Times New Roman" w:cs="Times New Roman"/>
        </w:rPr>
        <w:t>sąlygos yra neatskiriama ši</w:t>
      </w:r>
      <w:r w:rsidR="00C07F25" w:rsidRPr="007317B9">
        <w:rPr>
          <w:rFonts w:ascii="Times New Roman" w:eastAsia="Arial" w:hAnsi="Times New Roman" w:cs="Times New Roman"/>
        </w:rPr>
        <w:t>ų</w:t>
      </w:r>
      <w:r w:rsidRPr="007317B9">
        <w:rPr>
          <w:rFonts w:ascii="Times New Roman" w:eastAsia="Arial" w:hAnsi="Times New Roman" w:cs="Times New Roman"/>
        </w:rPr>
        <w:t xml:space="preserve"> </w:t>
      </w:r>
      <w:r w:rsidR="00F4541C" w:rsidRPr="007317B9">
        <w:rPr>
          <w:rFonts w:ascii="Times New Roman" w:eastAsia="Arial" w:hAnsi="Times New Roman" w:cs="Times New Roman"/>
        </w:rPr>
        <w:t>p</w:t>
      </w:r>
      <w:r w:rsidRPr="007317B9">
        <w:rPr>
          <w:rFonts w:ascii="Times New Roman" w:eastAsia="Arial" w:hAnsi="Times New Roman" w:cs="Times New Roman"/>
        </w:rPr>
        <w:t>irkimo sąlygų dalis.</w:t>
      </w:r>
    </w:p>
    <w:p w14:paraId="5DEDEBC7" w14:textId="1ED44FB6" w:rsidR="00B41C66" w:rsidRPr="00FE1BF0" w:rsidRDefault="00507DC9" w:rsidP="00717DCC">
      <w:pPr>
        <w:pStyle w:val="Heading1"/>
        <w:spacing w:line="20" w:lineRule="atLeast"/>
        <w:contextualSpacing/>
        <w:rPr>
          <w:rFonts w:ascii="Times New Roman" w:hAnsi="Times New Roman" w:cs="Times New Roman"/>
        </w:rPr>
      </w:pPr>
      <w:bookmarkStart w:id="18" w:name="_Ref39426332"/>
      <w:bookmarkStart w:id="19" w:name="_Ref39426338"/>
      <w:bookmarkStart w:id="20" w:name="_Toc126333929"/>
      <w:bookmarkEnd w:id="11"/>
      <w:r w:rsidRPr="00FE1BF0">
        <w:rPr>
          <w:rFonts w:ascii="Times New Roman" w:hAnsi="Times New Roman" w:cs="Times New Roman"/>
        </w:rPr>
        <w:t xml:space="preserve">2. </w:t>
      </w:r>
      <w:r w:rsidR="00B41C66" w:rsidRPr="00FE1BF0">
        <w:rPr>
          <w:rFonts w:ascii="Times New Roman" w:hAnsi="Times New Roman" w:cs="Times New Roman"/>
        </w:rPr>
        <w:t>Pirkimo objektas</w:t>
      </w:r>
      <w:bookmarkEnd w:id="18"/>
      <w:bookmarkEnd w:id="19"/>
      <w:bookmarkEnd w:id="20"/>
    </w:p>
    <w:p w14:paraId="0157DAC0" w14:textId="1FE30F83" w:rsidR="00E11D31" w:rsidRPr="00135C94" w:rsidRDefault="00FE1BF0" w:rsidP="00135C94">
      <w:pPr>
        <w:pStyle w:val="NoSpacing"/>
        <w:numPr>
          <w:ilvl w:val="1"/>
          <w:numId w:val="5"/>
        </w:numPr>
        <w:tabs>
          <w:tab w:val="left" w:pos="1080"/>
        </w:tabs>
        <w:spacing w:after="120"/>
        <w:ind w:left="0" w:firstLine="540"/>
        <w:contextualSpacing/>
        <w:jc w:val="both"/>
        <w:rPr>
          <w:rFonts w:ascii="Times New Roman" w:eastAsia="Calibri" w:hAnsi="Times New Roman" w:cs="Times New Roman"/>
          <w:color w:val="000000" w:themeColor="text1"/>
        </w:rPr>
      </w:pPr>
      <w:r w:rsidRPr="00DB7859">
        <w:rPr>
          <w:rFonts w:ascii="Times New Roman" w:eastAsia="Calibri" w:hAnsi="Times New Roman" w:cs="Times New Roman"/>
          <w:color w:val="000000" w:themeColor="text1"/>
        </w:rPr>
        <w:t>Perkantysis subjektas</w:t>
      </w:r>
      <w:r w:rsidR="00B41C66" w:rsidRPr="00DB7859">
        <w:rPr>
          <w:rFonts w:ascii="Times New Roman" w:eastAsia="Calibri" w:hAnsi="Times New Roman" w:cs="Times New Roman"/>
          <w:color w:val="000000" w:themeColor="text1"/>
        </w:rPr>
        <w:t xml:space="preserve"> </w:t>
      </w:r>
      <w:r w:rsidR="002E7B2C" w:rsidRPr="00DB7859">
        <w:rPr>
          <w:rFonts w:ascii="Times New Roman" w:eastAsia="Calibri" w:hAnsi="Times New Roman" w:cs="Times New Roman"/>
          <w:color w:val="000000" w:themeColor="text1"/>
        </w:rPr>
        <w:t xml:space="preserve">vykdydamas </w:t>
      </w:r>
      <w:r w:rsidR="00135C94" w:rsidRPr="00135C94">
        <w:rPr>
          <w:rFonts w:ascii="Times New Roman" w:eastAsia="Calibri" w:hAnsi="Times New Roman" w:cs="Times New Roman"/>
          <w:color w:val="000000" w:themeColor="text1"/>
        </w:rPr>
        <w:t xml:space="preserve">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 </w:t>
      </w:r>
      <w:r w:rsidR="002E7B2C" w:rsidRPr="00135C94">
        <w:rPr>
          <w:rFonts w:ascii="Times New Roman" w:eastAsia="Calibri" w:hAnsi="Times New Roman" w:cs="Times New Roman"/>
          <w:color w:val="000000" w:themeColor="text1"/>
        </w:rPr>
        <w:t>numato įsigyti</w:t>
      </w:r>
      <w:r w:rsidR="00033B2D" w:rsidRPr="00135C94">
        <w:rPr>
          <w:rFonts w:ascii="Times New Roman" w:eastAsia="Calibri" w:hAnsi="Times New Roman" w:cs="Times New Roman"/>
          <w:color w:val="000000" w:themeColor="text1"/>
        </w:rPr>
        <w:t xml:space="preserve"> </w:t>
      </w:r>
      <w:r w:rsidR="00634BD0" w:rsidRPr="00135C94">
        <w:rPr>
          <w:rFonts w:ascii="Times New Roman" w:eastAsia="Calibri" w:hAnsi="Times New Roman" w:cs="Times New Roman"/>
          <w:color w:val="000000" w:themeColor="text1"/>
        </w:rPr>
        <w:t>Pabiržės miestelio bei Naciūnų, Kiršonių ir Likėnų kaimų</w:t>
      </w:r>
      <w:r w:rsidR="000E4BB1" w:rsidRPr="00135C94">
        <w:rPr>
          <w:rFonts w:ascii="Times New Roman" w:eastAsia="Calibri" w:hAnsi="Times New Roman" w:cs="Times New Roman"/>
          <w:color w:val="000000" w:themeColor="text1"/>
        </w:rPr>
        <w:t xml:space="preserve"> nuotekų valymo inžinierinių įrenginių kartu su geriamojo vandens tiekimo tinklais rekonstrukcijos ir statybos rangos darbus kurie susideda iš nuotekų šalinimo bei </w:t>
      </w:r>
      <w:bookmarkStart w:id="21" w:name="_Hlk213665272"/>
      <w:r w:rsidR="000E4BB1" w:rsidRPr="00135C94">
        <w:rPr>
          <w:rFonts w:ascii="Times New Roman" w:eastAsia="Calibri" w:hAnsi="Times New Roman" w:cs="Times New Roman"/>
          <w:color w:val="000000" w:themeColor="text1"/>
        </w:rPr>
        <w:t>geriamojo vandens tiekimo tinklų</w:t>
      </w:r>
      <w:bookmarkEnd w:id="21"/>
      <w:r w:rsidR="000E4BB1" w:rsidRPr="00135C94">
        <w:rPr>
          <w:rFonts w:ascii="Times New Roman" w:eastAsia="Calibri" w:hAnsi="Times New Roman" w:cs="Times New Roman"/>
          <w:color w:val="000000" w:themeColor="text1"/>
        </w:rPr>
        <w:t xml:space="preserve"> Sodo g. ir Liepų g. statybos</w:t>
      </w:r>
      <w:r w:rsidR="00D100C6" w:rsidRPr="00135C94">
        <w:rPr>
          <w:rFonts w:ascii="Times New Roman" w:eastAsia="Calibri" w:hAnsi="Times New Roman" w:cs="Times New Roman"/>
          <w:color w:val="000000" w:themeColor="text1"/>
        </w:rPr>
        <w:t xml:space="preserve">; </w:t>
      </w:r>
      <w:r w:rsidR="000E4BB1" w:rsidRPr="00135C94">
        <w:rPr>
          <w:rFonts w:ascii="Times New Roman" w:eastAsia="Calibri" w:hAnsi="Times New Roman" w:cs="Times New Roman"/>
          <w:color w:val="000000" w:themeColor="text1"/>
        </w:rPr>
        <w:t xml:space="preserve"> geriamojo vandens tiekimo tinklų Naciūnų g. statybos ir rekonstrukcijos</w:t>
      </w:r>
      <w:r w:rsidR="00D100C6" w:rsidRPr="00135C94">
        <w:rPr>
          <w:rFonts w:ascii="Times New Roman" w:eastAsia="Calibri" w:hAnsi="Times New Roman" w:cs="Times New Roman"/>
          <w:color w:val="000000" w:themeColor="text1"/>
        </w:rPr>
        <w:t>;</w:t>
      </w:r>
      <w:r w:rsidR="000E4BB1" w:rsidRPr="00135C94">
        <w:rPr>
          <w:rFonts w:ascii="Times New Roman" w:eastAsia="Calibri" w:hAnsi="Times New Roman" w:cs="Times New Roman"/>
          <w:color w:val="000000" w:themeColor="text1"/>
        </w:rPr>
        <w:t xml:space="preserve"> geriamojo vandens tiekimo tinklų Žalioji g., Patatuliečų g., Kaštonų g. ir Likenėlių g. statybos techninio darbo projekto parengimo paslaugų ir </w:t>
      </w:r>
      <w:r w:rsidR="00D100C6" w:rsidRPr="00135C94">
        <w:rPr>
          <w:rFonts w:ascii="Times New Roman" w:eastAsia="Calibri" w:hAnsi="Times New Roman" w:cs="Times New Roman"/>
          <w:color w:val="000000" w:themeColor="text1"/>
        </w:rPr>
        <w:t>rekonstrukcijos/</w:t>
      </w:r>
      <w:r w:rsidR="000E4BB1" w:rsidRPr="00135C94">
        <w:rPr>
          <w:rFonts w:ascii="Times New Roman" w:eastAsia="Calibri" w:hAnsi="Times New Roman" w:cs="Times New Roman"/>
          <w:color w:val="000000" w:themeColor="text1"/>
        </w:rPr>
        <w:t xml:space="preserve">statybos darbų bei </w:t>
      </w:r>
      <w:r w:rsidR="00D100C6" w:rsidRPr="00135C94">
        <w:rPr>
          <w:rFonts w:ascii="Times New Roman" w:eastAsia="Calibri" w:hAnsi="Times New Roman" w:cs="Times New Roman"/>
          <w:color w:val="000000" w:themeColor="text1"/>
        </w:rPr>
        <w:t xml:space="preserve">Likėnų kaimo </w:t>
      </w:r>
      <w:r w:rsidR="000E4BB1" w:rsidRPr="00135C94">
        <w:rPr>
          <w:rFonts w:ascii="Times New Roman" w:eastAsia="Calibri" w:hAnsi="Times New Roman" w:cs="Times New Roman"/>
          <w:color w:val="000000" w:themeColor="text1"/>
        </w:rPr>
        <w:t xml:space="preserve">nuotekų valymo įrenginių </w:t>
      </w:r>
      <w:r w:rsidR="00D100C6" w:rsidRPr="00135C94">
        <w:rPr>
          <w:rFonts w:ascii="Times New Roman" w:eastAsia="Calibri" w:hAnsi="Times New Roman" w:cs="Times New Roman"/>
          <w:color w:val="000000" w:themeColor="text1"/>
        </w:rPr>
        <w:t xml:space="preserve">Kiršonių </w:t>
      </w:r>
      <w:r w:rsidR="000E4BB1" w:rsidRPr="00135C94">
        <w:rPr>
          <w:rFonts w:ascii="Times New Roman" w:eastAsia="Calibri" w:hAnsi="Times New Roman" w:cs="Times New Roman"/>
          <w:color w:val="000000" w:themeColor="text1"/>
        </w:rPr>
        <w:t>kaime Biržų rajono savivaldybėje rekonstrukcijos techninio darbo projekto parengim</w:t>
      </w:r>
      <w:r w:rsidR="00D100C6" w:rsidRPr="00135C94">
        <w:rPr>
          <w:rFonts w:ascii="Times New Roman" w:eastAsia="Calibri" w:hAnsi="Times New Roman" w:cs="Times New Roman"/>
          <w:color w:val="000000" w:themeColor="text1"/>
        </w:rPr>
        <w:t>ą</w:t>
      </w:r>
      <w:r w:rsidR="000E4BB1" w:rsidRPr="00135C94">
        <w:rPr>
          <w:rFonts w:ascii="Times New Roman" w:eastAsia="Calibri" w:hAnsi="Times New Roman" w:cs="Times New Roman"/>
          <w:color w:val="000000" w:themeColor="text1"/>
        </w:rPr>
        <w:t xml:space="preserve"> ir rekonstrukcijos (statybos) darb</w:t>
      </w:r>
      <w:r w:rsidR="00D100C6" w:rsidRPr="00135C94">
        <w:rPr>
          <w:rFonts w:ascii="Times New Roman" w:eastAsia="Calibri" w:hAnsi="Times New Roman" w:cs="Times New Roman"/>
          <w:color w:val="000000" w:themeColor="text1"/>
        </w:rPr>
        <w:t xml:space="preserve">ų atlikimą. </w:t>
      </w:r>
      <w:r w:rsidR="00BB57E8" w:rsidRPr="00135C94">
        <w:rPr>
          <w:rFonts w:ascii="Times New Roman" w:eastAsia="Calibri" w:hAnsi="Times New Roman" w:cs="Times New Roman"/>
          <w:color w:val="000000" w:themeColor="text1"/>
        </w:rPr>
        <w:t>S</w:t>
      </w:r>
      <w:r w:rsidR="00D26BFE" w:rsidRPr="00135C94">
        <w:rPr>
          <w:rFonts w:ascii="Times New Roman" w:hAnsi="Times New Roman" w:cs="Times New Roman"/>
        </w:rPr>
        <w:t xml:space="preserve">iekdamas didinti tiekėjų konkurenciją ir atsižvelgdamas į smulkiojo ir vidutinio verslo subjektų galimybes įvykdyti pirkimo sutartį, laikantis KSPĮ 40 straipsnio reikalavimų, </w:t>
      </w:r>
      <w:r w:rsidR="00C149E8" w:rsidRPr="00135C94">
        <w:rPr>
          <w:rFonts w:ascii="Times New Roman" w:hAnsi="Times New Roman" w:cs="Times New Roman"/>
        </w:rPr>
        <w:t xml:space="preserve">perkantysis subjektas </w:t>
      </w:r>
      <w:r w:rsidR="00D26BFE" w:rsidRPr="00135C94">
        <w:rPr>
          <w:rFonts w:ascii="Times New Roman" w:hAnsi="Times New Roman" w:cs="Times New Roman"/>
        </w:rPr>
        <w:t>priėmė sprendimą dėl vykdomo projekto skaidymo</w:t>
      </w:r>
      <w:r w:rsidR="00033B2D" w:rsidRPr="00135C94">
        <w:rPr>
          <w:rFonts w:ascii="Times New Roman" w:hAnsi="Times New Roman" w:cs="Times New Roman"/>
        </w:rPr>
        <w:t xml:space="preserve"> į dvi atskiras dalis </w:t>
      </w:r>
      <w:r w:rsidR="00D26BFE" w:rsidRPr="00135C94">
        <w:rPr>
          <w:rFonts w:ascii="Times New Roman" w:hAnsi="Times New Roman" w:cs="Times New Roman"/>
        </w:rPr>
        <w:t>kurių kiekvienai numatoma sudaryti atskiras pirkimo sutartis, apibrėžiant šių dalių apimtį ir dalyką</w:t>
      </w:r>
      <w:r w:rsidR="00BB487F" w:rsidRPr="00135C94">
        <w:rPr>
          <w:rFonts w:ascii="Times New Roman" w:hAnsi="Times New Roman" w:cs="Times New Roman"/>
        </w:rPr>
        <w:t>:</w:t>
      </w:r>
    </w:p>
    <w:p w14:paraId="5545EB0B" w14:textId="4FC65ED2" w:rsidR="00E11D31" w:rsidRPr="00D100C6" w:rsidRDefault="00BB487F" w:rsidP="00D100C6">
      <w:pPr>
        <w:pStyle w:val="NoSpacing"/>
        <w:numPr>
          <w:ilvl w:val="2"/>
          <w:numId w:val="18"/>
        </w:numPr>
        <w:tabs>
          <w:tab w:val="left" w:pos="1080"/>
        </w:tabs>
        <w:spacing w:after="120"/>
        <w:ind w:left="0" w:firstLine="540"/>
        <w:contextualSpacing/>
        <w:jc w:val="both"/>
        <w:rPr>
          <w:rFonts w:ascii="Times New Roman" w:eastAsia="Calibri" w:hAnsi="Times New Roman" w:cs="Times New Roman"/>
          <w:color w:val="000000" w:themeColor="text1"/>
        </w:rPr>
      </w:pPr>
      <w:r w:rsidRPr="00E11D31">
        <w:rPr>
          <w:rFonts w:ascii="Times New Roman" w:hAnsi="Times New Roman" w:cs="Times New Roman"/>
          <w:b/>
          <w:bCs/>
        </w:rPr>
        <w:t>I dalis</w:t>
      </w:r>
      <w:r w:rsidRPr="00E11D31">
        <w:rPr>
          <w:rFonts w:ascii="Times New Roman" w:hAnsi="Times New Roman" w:cs="Times New Roman"/>
        </w:rPr>
        <w:t xml:space="preserve"> – „</w:t>
      </w:r>
      <w:bookmarkStart w:id="22" w:name="_Hlk200374005"/>
      <w:r w:rsidR="00D100C6" w:rsidRPr="00D100C6">
        <w:rPr>
          <w:rFonts w:ascii="Times New Roman" w:hAnsi="Times New Roman" w:cs="Times New Roman"/>
        </w:rPr>
        <w:t>Vandentiekio ir buitinių nuotekų tinklų statyba bei vandentiekio rekonstravimas Naciūnų k., Pabiržės sen., Biržų r. sav.</w:t>
      </w:r>
      <w:bookmarkEnd w:id="22"/>
      <w:r w:rsidR="00D100C6" w:rsidRPr="00D100C6">
        <w:rPr>
          <w:rFonts w:ascii="Times New Roman" w:hAnsi="Times New Roman" w:cs="Times New Roman"/>
        </w:rPr>
        <w:t xml:space="preserve"> </w:t>
      </w:r>
      <w:r w:rsidR="00C149E8" w:rsidRPr="00D100C6">
        <w:rPr>
          <w:rFonts w:ascii="Times New Roman" w:hAnsi="Times New Roman" w:cs="Times New Roman"/>
        </w:rPr>
        <w:t>techninio darbo projekto parengimo ir statybos darbai</w:t>
      </w:r>
      <w:r w:rsidRPr="00D100C6">
        <w:rPr>
          <w:rFonts w:ascii="Times New Roman" w:hAnsi="Times New Roman" w:cs="Times New Roman"/>
        </w:rPr>
        <w:t>“</w:t>
      </w:r>
      <w:r w:rsidR="00033B2D" w:rsidRPr="00D100C6">
        <w:rPr>
          <w:rFonts w:ascii="Times New Roman" w:hAnsi="Times New Roman" w:cs="Times New Roman"/>
        </w:rPr>
        <w:t xml:space="preserve"> kurie turi būti atlikti </w:t>
      </w:r>
      <w:r w:rsidRPr="00D100C6">
        <w:rPr>
          <w:rFonts w:ascii="Times New Roman" w:hAnsi="Times New Roman" w:cs="Times New Roman"/>
        </w:rPr>
        <w:t xml:space="preserve">pagal </w:t>
      </w:r>
      <w:r w:rsidR="00C149E8" w:rsidRPr="00D100C6">
        <w:rPr>
          <w:rFonts w:ascii="Times New Roman" w:hAnsi="Times New Roman" w:cs="Times New Roman"/>
        </w:rPr>
        <w:t>prieš projektinių pasiūlymų „</w:t>
      </w:r>
      <w:r w:rsidR="00D100C6" w:rsidRPr="00D100C6">
        <w:rPr>
          <w:rFonts w:ascii="Times New Roman" w:hAnsi="Times New Roman" w:cs="Times New Roman"/>
        </w:rPr>
        <w:t>Vandentiekio ir buitinių nuotekų tinklų statyba bei vandentiekio rekonstravimas Naciūnų k., Pabiržės sen., Biržų r. sav.“</w:t>
      </w:r>
      <w:r w:rsidR="00C149E8" w:rsidRPr="00D100C6">
        <w:rPr>
          <w:rFonts w:ascii="Times New Roman" w:hAnsi="Times New Roman" w:cs="Times New Roman"/>
        </w:rPr>
        <w:t xml:space="preserve"> (bylos žymuo </w:t>
      </w:r>
      <w:r w:rsidR="00D100C6" w:rsidRPr="00D100C6">
        <w:rPr>
          <w:rFonts w:ascii="Times New Roman" w:hAnsi="Times New Roman" w:cs="Times New Roman"/>
        </w:rPr>
        <w:t>TU23-43-PP/4</w:t>
      </w:r>
      <w:r w:rsidR="00C149E8" w:rsidRPr="00D100C6">
        <w:rPr>
          <w:rFonts w:ascii="Times New Roman" w:hAnsi="Times New Roman" w:cs="Times New Roman"/>
        </w:rPr>
        <w:t xml:space="preserve">) ir specialiųjų Pirkimo sąlygų 2 priedo „Techninė specifikacija“ I dalies </w:t>
      </w:r>
      <w:r w:rsidRPr="00D100C6">
        <w:rPr>
          <w:rFonts w:ascii="Times New Roman" w:hAnsi="Times New Roman" w:cs="Times New Roman"/>
        </w:rPr>
        <w:t>reikalavimus;</w:t>
      </w:r>
    </w:p>
    <w:p w14:paraId="535C4496" w14:textId="32BF612C" w:rsidR="00C149E8" w:rsidRPr="00BC60CD" w:rsidRDefault="00BB487F" w:rsidP="00D100C6">
      <w:pPr>
        <w:pStyle w:val="NoSpacing"/>
        <w:numPr>
          <w:ilvl w:val="2"/>
          <w:numId w:val="18"/>
        </w:numPr>
        <w:tabs>
          <w:tab w:val="left" w:pos="1080"/>
        </w:tabs>
        <w:spacing w:after="120"/>
        <w:ind w:left="0" w:firstLine="540"/>
        <w:contextualSpacing/>
        <w:jc w:val="both"/>
        <w:rPr>
          <w:rFonts w:ascii="Times New Roman" w:eastAsia="Calibri" w:hAnsi="Times New Roman" w:cs="Times New Roman"/>
          <w:color w:val="000000" w:themeColor="text1"/>
        </w:rPr>
      </w:pPr>
      <w:r w:rsidRPr="00E11D31">
        <w:rPr>
          <w:rFonts w:ascii="Times New Roman" w:hAnsi="Times New Roman" w:cs="Times New Roman"/>
          <w:b/>
          <w:bCs/>
        </w:rPr>
        <w:t>II dalis</w:t>
      </w:r>
      <w:r w:rsidRPr="00E11D31">
        <w:rPr>
          <w:rFonts w:ascii="Times New Roman" w:hAnsi="Times New Roman" w:cs="Times New Roman"/>
        </w:rPr>
        <w:t xml:space="preserve"> – </w:t>
      </w:r>
      <w:bookmarkStart w:id="23" w:name="_Hlk202267134"/>
      <w:r w:rsidRPr="00E11D31">
        <w:rPr>
          <w:rFonts w:ascii="Times New Roman" w:hAnsi="Times New Roman" w:cs="Times New Roman"/>
        </w:rPr>
        <w:t>„</w:t>
      </w:r>
      <w:bookmarkStart w:id="24" w:name="_Hlk202884605"/>
      <w:r w:rsidR="00D100C6" w:rsidRPr="00BC60CD">
        <w:rPr>
          <w:rFonts w:ascii="Times New Roman" w:hAnsi="Times New Roman" w:cs="Times New Roman"/>
        </w:rPr>
        <w:t>Likėnų kaimo nuotekų valymo įrenginių  Biržų r. sav., Pabiržės sen., Kiršonių k., Pušų g. 26, rekonstrukcij</w:t>
      </w:r>
      <w:r w:rsidR="00BC60CD" w:rsidRPr="00BC60CD">
        <w:rPr>
          <w:rFonts w:ascii="Times New Roman" w:hAnsi="Times New Roman" w:cs="Times New Roman"/>
        </w:rPr>
        <w:t xml:space="preserve">os </w:t>
      </w:r>
      <w:r w:rsidR="00033B2D" w:rsidRPr="00BC60CD">
        <w:rPr>
          <w:rFonts w:ascii="Times New Roman" w:hAnsi="Times New Roman" w:cs="Times New Roman"/>
        </w:rPr>
        <w:t>techninio darbo projekto parengim</w:t>
      </w:r>
      <w:r w:rsidR="00BC60CD" w:rsidRPr="00BC60CD">
        <w:rPr>
          <w:rFonts w:ascii="Times New Roman" w:hAnsi="Times New Roman" w:cs="Times New Roman"/>
        </w:rPr>
        <w:t>o</w:t>
      </w:r>
      <w:r w:rsidR="00033B2D" w:rsidRPr="00BC60CD">
        <w:rPr>
          <w:rFonts w:ascii="Times New Roman" w:hAnsi="Times New Roman" w:cs="Times New Roman"/>
        </w:rPr>
        <w:t xml:space="preserve"> ir </w:t>
      </w:r>
      <w:r w:rsidR="009206C4" w:rsidRPr="00BC60CD">
        <w:rPr>
          <w:rFonts w:ascii="Times New Roman" w:hAnsi="Times New Roman" w:cs="Times New Roman"/>
        </w:rPr>
        <w:t>rekonstrukcijos (</w:t>
      </w:r>
      <w:r w:rsidR="00033B2D" w:rsidRPr="00BC60CD">
        <w:rPr>
          <w:rFonts w:ascii="Times New Roman" w:hAnsi="Times New Roman" w:cs="Times New Roman"/>
        </w:rPr>
        <w:t>statybos</w:t>
      </w:r>
      <w:r w:rsidR="009206C4" w:rsidRPr="00BC60CD">
        <w:rPr>
          <w:rFonts w:ascii="Times New Roman" w:hAnsi="Times New Roman" w:cs="Times New Roman"/>
        </w:rPr>
        <w:t>)</w:t>
      </w:r>
      <w:r w:rsidR="00033B2D" w:rsidRPr="00BC60CD">
        <w:rPr>
          <w:rFonts w:ascii="Times New Roman" w:hAnsi="Times New Roman" w:cs="Times New Roman"/>
        </w:rPr>
        <w:t xml:space="preserve"> darbai</w:t>
      </w:r>
      <w:bookmarkEnd w:id="24"/>
      <w:r w:rsidRPr="00BC60CD">
        <w:rPr>
          <w:rFonts w:ascii="Times New Roman" w:hAnsi="Times New Roman" w:cs="Times New Roman"/>
        </w:rPr>
        <w:t>“ pagal parengt</w:t>
      </w:r>
      <w:r w:rsidR="00033B2D" w:rsidRPr="00BC60CD">
        <w:rPr>
          <w:rFonts w:ascii="Times New Roman" w:hAnsi="Times New Roman" w:cs="Times New Roman"/>
        </w:rPr>
        <w:t>ų prieš</w:t>
      </w:r>
      <w:r w:rsidRPr="00BC60CD">
        <w:rPr>
          <w:rFonts w:ascii="Times New Roman" w:hAnsi="Times New Roman" w:cs="Times New Roman"/>
        </w:rPr>
        <w:t xml:space="preserve"> </w:t>
      </w:r>
      <w:r w:rsidR="00033B2D" w:rsidRPr="00BC60CD">
        <w:rPr>
          <w:rFonts w:ascii="Times New Roman" w:hAnsi="Times New Roman" w:cs="Times New Roman"/>
        </w:rPr>
        <w:t xml:space="preserve">projektinių pasiūlymų </w:t>
      </w:r>
      <w:r w:rsidR="00C149E8" w:rsidRPr="00BC60CD">
        <w:rPr>
          <w:rFonts w:ascii="Times New Roman" w:hAnsi="Times New Roman" w:cs="Times New Roman"/>
        </w:rPr>
        <w:t>„</w:t>
      </w:r>
      <w:r w:rsidR="00BC60CD" w:rsidRPr="00BC60CD">
        <w:rPr>
          <w:rFonts w:ascii="Times New Roman" w:hAnsi="Times New Roman" w:cs="Times New Roman"/>
        </w:rPr>
        <w:t>Likėnų kaimo nuotekų valymo įrenginių  Biržų r. sav., Pabiržės sen., Kiršonių k., Pušų g. 26, rekonstrukcija</w:t>
      </w:r>
      <w:r w:rsidR="00C149E8" w:rsidRPr="00BC60CD">
        <w:rPr>
          <w:rFonts w:ascii="Times New Roman" w:hAnsi="Times New Roman" w:cs="Times New Roman"/>
        </w:rPr>
        <w:t xml:space="preserve">“ (bylos žymuo </w:t>
      </w:r>
      <w:r w:rsidR="00BC60CD" w:rsidRPr="00BC60CD">
        <w:rPr>
          <w:rFonts w:ascii="Times New Roman" w:hAnsi="Times New Roman" w:cs="Times New Roman"/>
        </w:rPr>
        <w:t>TU23-43-PP/12</w:t>
      </w:r>
      <w:r w:rsidR="00C149E8" w:rsidRPr="00BC60CD">
        <w:rPr>
          <w:rFonts w:ascii="Times New Roman" w:hAnsi="Times New Roman" w:cs="Times New Roman"/>
        </w:rPr>
        <w:t>) ir specialiųjų Pirkimo sąlygų 2 priedo „Techninė specifikacija“ II dalies reikalavimus,</w:t>
      </w:r>
    </w:p>
    <w:p w14:paraId="7B89665D" w14:textId="23CD8FFF" w:rsidR="00BC60CD" w:rsidRPr="00BC60CD" w:rsidRDefault="00BC60CD" w:rsidP="00BC60CD">
      <w:pPr>
        <w:pStyle w:val="NoSpacing"/>
        <w:tabs>
          <w:tab w:val="left" w:pos="1080"/>
        </w:tabs>
        <w:spacing w:after="120"/>
        <w:contextualSpacing/>
        <w:jc w:val="both"/>
        <w:rPr>
          <w:rFonts w:ascii="Times New Roman" w:hAnsi="Times New Roman" w:cs="Times New Roman"/>
        </w:rPr>
      </w:pPr>
      <w:r w:rsidRPr="00BC60CD">
        <w:rPr>
          <w:rFonts w:ascii="Times New Roman" w:hAnsi="Times New Roman" w:cs="Times New Roman"/>
        </w:rPr>
        <w:t>įvykdžius KSPĮ 40 straipsnio reikalavimus – suskaidžius pirkimo objektą (vykdomą projektą) į atskirus pirkimus, į smulkesnes dalis Pirkimo objektas negali būti skaidomas nes šiuo pirkimu perkami objektai „</w:t>
      </w:r>
      <w:r>
        <w:rPr>
          <w:rFonts w:ascii="Times New Roman" w:hAnsi="Times New Roman" w:cs="Times New Roman"/>
        </w:rPr>
        <w:t>v</w:t>
      </w:r>
      <w:r w:rsidRPr="00BC60CD">
        <w:rPr>
          <w:rFonts w:ascii="Times New Roman" w:hAnsi="Times New Roman" w:cs="Times New Roman"/>
        </w:rPr>
        <w:t xml:space="preserve">andentiekio ir buitinių nuotekų tinklų Naciūnų k. </w:t>
      </w:r>
      <w:r>
        <w:rPr>
          <w:rFonts w:ascii="Times New Roman" w:hAnsi="Times New Roman" w:cs="Times New Roman"/>
        </w:rPr>
        <w:t>rekonstrukcija/</w:t>
      </w:r>
      <w:r w:rsidRPr="00BC60CD">
        <w:rPr>
          <w:rFonts w:ascii="Times New Roman" w:hAnsi="Times New Roman" w:cs="Times New Roman"/>
        </w:rPr>
        <w:t xml:space="preserve">statyba“ ir „Likėnų kaimo nuotekų valymo įrenginių rekonstrukcija“ tarpusavyje technologiškai yra absoliučiai susiję – </w:t>
      </w:r>
      <w:r>
        <w:rPr>
          <w:rFonts w:ascii="Times New Roman" w:hAnsi="Times New Roman" w:cs="Times New Roman"/>
        </w:rPr>
        <w:t xml:space="preserve">nuotekų valymo </w:t>
      </w:r>
      <w:r w:rsidRPr="00BC60CD">
        <w:rPr>
          <w:rFonts w:ascii="Times New Roman" w:hAnsi="Times New Roman" w:cs="Times New Roman"/>
        </w:rPr>
        <w:t>objektai vienas be kito iš esmės negali egzistuoti</w:t>
      </w:r>
      <w:r>
        <w:rPr>
          <w:rFonts w:ascii="Times New Roman" w:hAnsi="Times New Roman" w:cs="Times New Roman"/>
        </w:rPr>
        <w:t xml:space="preserve"> o kartu statomi/rekonstruojami vandentiekio tinklai yra tiesiogine žodžio prasme klojami (dedami) tose pačiuose, kartu kasamuose grioviuose. P</w:t>
      </w:r>
      <w:r w:rsidRPr="00BC60CD">
        <w:rPr>
          <w:rFonts w:ascii="Times New Roman" w:hAnsi="Times New Roman" w:cs="Times New Roman"/>
        </w:rPr>
        <w:t xml:space="preserve">irkimo laimėtojai (-as) privalės atlikti šių dviejų objektų </w:t>
      </w:r>
      <w:r w:rsidR="004833B6">
        <w:rPr>
          <w:rFonts w:ascii="Times New Roman" w:hAnsi="Times New Roman" w:cs="Times New Roman"/>
        </w:rPr>
        <w:t xml:space="preserve">bendrus bandymus kaip </w:t>
      </w:r>
      <w:r w:rsidRPr="00BC60CD">
        <w:rPr>
          <w:rFonts w:ascii="Times New Roman" w:hAnsi="Times New Roman" w:cs="Times New Roman"/>
        </w:rPr>
        <w:t>vien</w:t>
      </w:r>
      <w:r w:rsidR="004833B6">
        <w:rPr>
          <w:rFonts w:ascii="Times New Roman" w:hAnsi="Times New Roman" w:cs="Times New Roman"/>
        </w:rPr>
        <w:t>o,</w:t>
      </w:r>
      <w:r w:rsidRPr="00BC60CD">
        <w:rPr>
          <w:rFonts w:ascii="Times New Roman" w:hAnsi="Times New Roman" w:cs="Times New Roman"/>
        </w:rPr>
        <w:t xml:space="preserve"> vientisai veikian</w:t>
      </w:r>
      <w:r w:rsidR="004833B6">
        <w:rPr>
          <w:rFonts w:ascii="Times New Roman" w:hAnsi="Times New Roman" w:cs="Times New Roman"/>
        </w:rPr>
        <w:t>čio</w:t>
      </w:r>
      <w:r w:rsidRPr="00BC60CD">
        <w:rPr>
          <w:rFonts w:ascii="Times New Roman" w:hAnsi="Times New Roman" w:cs="Times New Roman"/>
        </w:rPr>
        <w:t xml:space="preserve"> inžinierin</w:t>
      </w:r>
      <w:r w:rsidR="004833B6">
        <w:rPr>
          <w:rFonts w:ascii="Times New Roman" w:hAnsi="Times New Roman" w:cs="Times New Roman"/>
        </w:rPr>
        <w:t>io</w:t>
      </w:r>
      <w:r w:rsidRPr="00BC60CD">
        <w:rPr>
          <w:rFonts w:ascii="Times New Roman" w:hAnsi="Times New Roman" w:cs="Times New Roman"/>
        </w:rPr>
        <w:t xml:space="preserve"> nuotekų tvarkymo objekt</w:t>
      </w:r>
      <w:r w:rsidR="004833B6">
        <w:rPr>
          <w:rFonts w:ascii="Times New Roman" w:hAnsi="Times New Roman" w:cs="Times New Roman"/>
        </w:rPr>
        <w:t>o</w:t>
      </w:r>
      <w:r w:rsidRPr="00BC60CD">
        <w:rPr>
          <w:rFonts w:ascii="Times New Roman" w:hAnsi="Times New Roman" w:cs="Times New Roman"/>
        </w:rPr>
        <w:t>. Buitinių nuotekų tinklų Pabiržės miestel</w:t>
      </w:r>
      <w:r>
        <w:rPr>
          <w:rFonts w:ascii="Times New Roman" w:hAnsi="Times New Roman" w:cs="Times New Roman"/>
        </w:rPr>
        <w:t xml:space="preserve">yje </w:t>
      </w:r>
      <w:r w:rsidRPr="00BC60CD">
        <w:rPr>
          <w:rFonts w:ascii="Times New Roman" w:hAnsi="Times New Roman" w:cs="Times New Roman"/>
        </w:rPr>
        <w:t>bei Naciūnų, Kiršonių ir Likėnų kaim</w:t>
      </w:r>
      <w:r>
        <w:rPr>
          <w:rFonts w:ascii="Times New Roman" w:hAnsi="Times New Roman" w:cs="Times New Roman"/>
        </w:rPr>
        <w:t xml:space="preserve">uose </w:t>
      </w:r>
      <w:r w:rsidRPr="00BC60CD">
        <w:rPr>
          <w:rFonts w:ascii="Times New Roman" w:hAnsi="Times New Roman" w:cs="Times New Roman"/>
        </w:rPr>
        <w:t xml:space="preserve">projektavimo ir statybos darbų atskyrimas būtų nei technologiškai, nei ekonomiškai nepateisinamas nes projektuojant buitinių nuotekų tinklų statybą bus būtina derintis prie tuo pačiu metu projektuojamų Kratiškių kaimo nuotekų valymo įrenginių, taip, kad jie visi kartu (inžinieriniai tinklai ir statiniai) veiktų ir funkcionuotu bendrai apdorodami buitines nuotekas. Be to, nuotekų valymo įrenginių rekonstrukcijos projektavimo paslaugų atskyrimas nuo pačios rekonstrukcijos (statybos) darbų neišvengiamai sumažintų konkurenciją nes rengiant techninį darbo projektą būtų projektuojama viena kokia nors iš rinkoj esančių konkrečių nuotekų valymo technologijų, ko pasėkoje su jai „suprojektuota“ technologija galėtų dirbti ribotas statybų rinkos dalyvių skaičius. Tuo tarpu kartu perkant nuotekų valymo įrenginių projektavimo ir rekonstrukcijos (statybos) darbus, visi rinkos dalyviai yra laisvi siūlyti įvairias technologijas kurių pagalba bus pasiektas rezultatas – iš naujai projektuojamų ir statomų nuotekų tinklų atitekančių nuotekų reikiamas išvalymas. Kitaip tariant, paslaugas ir darbus perkant pirkimu kuris išskirtas į dvi atskiras, tačiau viena be kitos negalinčias egzistuoti, dalis yra vienintelis būdas kuris užtikrina tinkamą, racionalų lėšų panaudojimą ir perkančiojo subjekto poreikių užtikrinimą bei viešosios paslaugos – viešojo intereso užtikrinimą. Pastebėtina ir tai, kad pirkimo objekto skaidymu į dar smulkesnes dalis nebūtų padidina konkurencija viešuosiuose pirkimuose ar paskatintas smulkusis ir/ar vidutinis verslas nes net dirbtinai suskaidžius pirkimo objektą į dar mažesnes dalis, vis tiek išliktų tie patys suinteresuoti rinkos dalyviai nežiūrint net ir į tai, kad perkamos projektavimo paslaugos kartu su statybos darbais nes šiuo konkrečiu atveju projektavimo paslaugas yra būtina atlikti prisitaikant prie statybos rangos darbų technologijų ir atvirkščiai. Perkančiojo subjekto – geriamojo vandens ir nuotekų tvarkymo profesionalo objektyviu vertinimu, nei </w:t>
      </w:r>
      <w:r w:rsidRPr="00BC60CD">
        <w:rPr>
          <w:rFonts w:ascii="Times New Roman" w:hAnsi="Times New Roman" w:cs="Times New Roman"/>
        </w:rPr>
        <w:lastRenderedPageBreak/>
        <w:t>viena įmonė neturinti patirties tokio tipo ir tokios apimties objektų projektavime ir/ar statyboje vis tiek negalėtų dalyvauti tokiuose, tegul ir mažesnių fizinių apimčių, atskiruose pirkimuose ar jų dalyse, t. y. net nuo dirbtinio pirkimo objekto suskaldymo į dar smulkesnes dalis neatsirastų didesnis rinkos suinteresuotumas – neatsirastų daugiau pirkimo dalyvių. Taip pat ilgametė perkančiojo subjekto patirtis rodo, kad išskaidyti pirkimą į dar smulkesnes dalis, atskirus rangos darbų ir projektavimo paslaugų pirkimus, neracionalu nes tiekėjas gavęs užduotį suprojektuoti ir pastatyti atskirai nuotekų valymo įrenginius ir/ar į šiuos įrenginius tiesiogiai atvedamus nuotekų tinklus, atlikus reikiamus tyrimus, ir iškarto pagal numatytus sprendinius gali užsakinėti reikiamas medžiagas ar įrenginius taip taupant ne tik laiko sąnaudas ir atitinkamai užtikrinant savalaikį objektų įgyvendinimą, bet taupant finansinius išteklius nes ankščiau užsakytos medžiagos bei įrenginiai kaip taisyklė kainuoja mažiau nei skubiai užsakyti, kas užtikrina racionalų lėšų panaudojimą. Taip pat svarbu, kad atsižvelgiant į perkančiojo subjekto veiklos specifiką, dar smulkiau suskaidžius pirkimo objektus kokybiniu ar kiekybiniu atžvilgiu, akivaizdžiai padidėtų viso projekto įgyvendinimo terminai, ko pasėkoje ne tik užsitęstų darbų atlikimas, bet ir perkantysis subjektas patirtų tiesioginius nuostolius negaudamas pajamų iš nuotekų tvarkymo. Galiausiai, pirkimo skaidymas į dar smulkesnes dalis, tarkim atskiriant projektavimo paslaugas nuo statybos darbų, pažeistų KSPĮ 13 str. 3 d. nuostatas nes kiekvienam tokiam atskiram objektui perkantysis subjektas vykdytų atskirą mažos vertės pirkimą kas galimai sumažintų konkurenciją nes tokiuose pirkimuose dalyvautų tik labai smulkūs tiekėjai. Tuo tarpu vykdant pirkimą, jį suskaidžius į dvi atskiras dalis, užtikrinama, kad kvalifikacinius reikalavimus atitinkantys rinkos dalyviai gali susidomėti pirkimo sutartimi nepriklausomai nuo jų geografinės buvimo (veiklos) vietos taip galimai pritraukiant užsienyje veikiančius ūkio subjektus įvertinant ir perkančiojo subjekto bei pirkimo objekto geografinę padėtį kai visiškai greta yra Latvijos Respublika</w:t>
      </w:r>
      <w:r>
        <w:rPr>
          <w:rFonts w:ascii="Times New Roman" w:hAnsi="Times New Roman" w:cs="Times New Roman"/>
        </w:rPr>
        <w:t>.</w:t>
      </w:r>
    </w:p>
    <w:bookmarkEnd w:id="23"/>
    <w:p w14:paraId="5730B5C1" w14:textId="67B9394A" w:rsidR="006C10BA" w:rsidRDefault="00BC60CD" w:rsidP="00E11D31">
      <w:pPr>
        <w:pStyle w:val="NoSpacing"/>
        <w:tabs>
          <w:tab w:val="left" w:pos="1170"/>
        </w:tabs>
        <w:spacing w:after="120"/>
        <w:contextualSpacing/>
        <w:jc w:val="both"/>
        <w:rPr>
          <w:rFonts w:ascii="Times New Roman" w:hAnsi="Times New Roman" w:cs="Times New Roman"/>
        </w:rPr>
      </w:pPr>
      <w:r>
        <w:rPr>
          <w:rFonts w:ascii="Times New Roman" w:hAnsi="Times New Roman" w:cs="Times New Roman"/>
        </w:rPr>
        <w:t>K</w:t>
      </w:r>
      <w:r w:rsidR="0005110E">
        <w:rPr>
          <w:rFonts w:ascii="Times New Roman" w:hAnsi="Times New Roman" w:cs="Times New Roman"/>
        </w:rPr>
        <w:t xml:space="preserve">iekvienos pirkimo dalies </w:t>
      </w:r>
      <w:r w:rsidR="00B41C66" w:rsidRPr="005E1C46">
        <w:rPr>
          <w:rFonts w:ascii="Times New Roman" w:hAnsi="Times New Roman" w:cs="Times New Roman"/>
        </w:rPr>
        <w:t xml:space="preserve">apimtys ir dalykas, reikalavimai </w:t>
      </w:r>
      <w:r w:rsidR="006D0D4C" w:rsidRPr="005E1C46">
        <w:rPr>
          <w:rFonts w:ascii="Times New Roman" w:hAnsi="Times New Roman" w:cs="Times New Roman"/>
        </w:rPr>
        <w:t xml:space="preserve">ir techninė specifikacija </w:t>
      </w:r>
      <w:r w:rsidR="00033B2D">
        <w:rPr>
          <w:rFonts w:ascii="Times New Roman" w:hAnsi="Times New Roman" w:cs="Times New Roman"/>
        </w:rPr>
        <w:t xml:space="preserve">atskirai </w:t>
      </w:r>
      <w:r w:rsidR="00B41C66" w:rsidRPr="005E1C46">
        <w:rPr>
          <w:rFonts w:ascii="Times New Roman" w:hAnsi="Times New Roman" w:cs="Times New Roman"/>
        </w:rPr>
        <w:t xml:space="preserve">apibrėžti </w:t>
      </w:r>
      <w:bookmarkStart w:id="25" w:name="_Hlk91152632"/>
      <w:r w:rsidR="00A80D01" w:rsidRPr="005E1C46">
        <w:rPr>
          <w:rFonts w:ascii="Times New Roman" w:hAnsi="Times New Roman" w:cs="Times New Roman"/>
        </w:rPr>
        <w:t xml:space="preserve">specialiųjų </w:t>
      </w:r>
      <w:r w:rsidR="006773B6" w:rsidRPr="005E1C46">
        <w:rPr>
          <w:rFonts w:ascii="Times New Roman" w:hAnsi="Times New Roman" w:cs="Times New Roman"/>
        </w:rPr>
        <w:t>pirkimo sąlygų</w:t>
      </w:r>
      <w:r w:rsidR="00BB487F" w:rsidRPr="005E1C46">
        <w:rPr>
          <w:rFonts w:ascii="Times New Roman" w:hAnsi="Times New Roman" w:cs="Times New Roman"/>
        </w:rPr>
        <w:t xml:space="preserve"> 2 priede „Techninė specifikacija“</w:t>
      </w:r>
      <w:bookmarkEnd w:id="25"/>
      <w:r w:rsidR="006C10BA">
        <w:rPr>
          <w:rFonts w:ascii="Times New Roman" w:hAnsi="Times New Roman" w:cs="Times New Roman"/>
        </w:rPr>
        <w:t>.</w:t>
      </w:r>
    </w:p>
    <w:p w14:paraId="4BD77A5E" w14:textId="346F8CC6" w:rsidR="000D090C" w:rsidRPr="000D090C" w:rsidRDefault="000D090C" w:rsidP="000D090C">
      <w:pPr>
        <w:pStyle w:val="NoSpacing"/>
        <w:numPr>
          <w:ilvl w:val="1"/>
          <w:numId w:val="5"/>
        </w:numPr>
        <w:tabs>
          <w:tab w:val="left" w:pos="1080"/>
        </w:tabs>
        <w:spacing w:after="120"/>
        <w:ind w:left="0" w:firstLine="540"/>
        <w:contextualSpacing/>
        <w:jc w:val="both"/>
        <w:rPr>
          <w:rFonts w:ascii="Times New Roman" w:hAnsi="Times New Roman" w:cs="Times New Roman"/>
        </w:rPr>
      </w:pPr>
      <w:r w:rsidRPr="000D090C">
        <w:rPr>
          <w:rFonts w:ascii="Times New Roman" w:hAnsi="Times New Roman" w:cs="Times New Roman"/>
        </w:rPr>
        <w:t xml:space="preserve">Pasiūlymus pirkimui privaloma </w:t>
      </w:r>
      <w:r w:rsidRPr="00240C83">
        <w:rPr>
          <w:rFonts w:ascii="Times New Roman" w:hAnsi="Times New Roman" w:cs="Times New Roman"/>
        </w:rPr>
        <w:t xml:space="preserve">teikti kiekvienai pirkimo daliai atskirai pateikiant visus specialiųjų </w:t>
      </w:r>
      <w:r w:rsidR="00C149E8" w:rsidRPr="00240C83">
        <w:rPr>
          <w:rFonts w:ascii="Times New Roman" w:hAnsi="Times New Roman" w:cs="Times New Roman"/>
        </w:rPr>
        <w:t xml:space="preserve">Pirkimo </w:t>
      </w:r>
      <w:r w:rsidRPr="00240C83">
        <w:rPr>
          <w:rFonts w:ascii="Times New Roman" w:hAnsi="Times New Roman" w:cs="Times New Roman"/>
        </w:rPr>
        <w:t>sąlygų 6.1. p. nurodytus dokumentus atskirai. Vie</w:t>
      </w:r>
      <w:r w:rsidRPr="000D090C">
        <w:rPr>
          <w:rFonts w:ascii="Times New Roman" w:hAnsi="Times New Roman" w:cs="Times New Roman"/>
        </w:rPr>
        <w:t>nas dalyvis pasiūlymus pagal savo pasirinkimą gali teikti vienai</w:t>
      </w:r>
      <w:r>
        <w:rPr>
          <w:rFonts w:ascii="Times New Roman" w:hAnsi="Times New Roman" w:cs="Times New Roman"/>
        </w:rPr>
        <w:t xml:space="preserve"> ar</w:t>
      </w:r>
      <w:r w:rsidRPr="000D090C">
        <w:rPr>
          <w:rFonts w:ascii="Times New Roman" w:hAnsi="Times New Roman" w:cs="Times New Roman"/>
        </w:rPr>
        <w:t xml:space="preserve"> dviem </w:t>
      </w:r>
      <w:r>
        <w:rPr>
          <w:rFonts w:ascii="Times New Roman" w:hAnsi="Times New Roman" w:cs="Times New Roman"/>
        </w:rPr>
        <w:t xml:space="preserve">(abiem) </w:t>
      </w:r>
      <w:r w:rsidRPr="000D090C">
        <w:rPr>
          <w:rFonts w:ascii="Times New Roman" w:hAnsi="Times New Roman" w:cs="Times New Roman"/>
        </w:rPr>
        <w:t>pirkimo dalim. Tuo atveju jei dalyvis teikdamas pasiūlymą daugiau nei vienai pirkimo daliai jį pateikia ne atskirai kiekvienai iš pirkimo dalių o kartu viename pasiūlyme, toks visas pasiūlymas bus laikomas alternatyviu pasiūlymu ir bus atmetamas.</w:t>
      </w:r>
    </w:p>
    <w:p w14:paraId="393A60BB" w14:textId="02E2F289" w:rsidR="00E11D31" w:rsidRPr="00347E29" w:rsidRDefault="000D090C" w:rsidP="00E11D31">
      <w:pPr>
        <w:pStyle w:val="NoSpacing"/>
        <w:numPr>
          <w:ilvl w:val="1"/>
          <w:numId w:val="5"/>
        </w:numPr>
        <w:tabs>
          <w:tab w:val="left" w:pos="1080"/>
        </w:tabs>
        <w:spacing w:after="120"/>
        <w:ind w:left="0" w:firstLine="540"/>
        <w:contextualSpacing/>
        <w:jc w:val="both"/>
        <w:rPr>
          <w:rFonts w:ascii="Times New Roman" w:hAnsi="Times New Roman" w:cs="Times New Roman"/>
        </w:rPr>
      </w:pPr>
      <w:bookmarkStart w:id="26" w:name="_Hlk202267040"/>
      <w:r>
        <w:rPr>
          <w:rFonts w:ascii="Times New Roman" w:hAnsi="Times New Roman" w:cs="Times New Roman"/>
        </w:rPr>
        <w:t xml:space="preserve">Abiejų </w:t>
      </w:r>
      <w:r w:rsidR="00E11D31" w:rsidRPr="00E11D31">
        <w:rPr>
          <w:rFonts w:ascii="Times New Roman" w:hAnsi="Times New Roman" w:cs="Times New Roman"/>
        </w:rPr>
        <w:t>pirkimo dalių sutartis numatoma pasirašyti vienu metu ir abiejų sutarčių rezultatas Perkančiajam subjektui turės būti perduotas vienu metu, nes atskirų pirkimo dalių rezultatas vienas be kito iš esmės yra beprasmis ir technologiškai negali veikti, atitinkamai Perkantysis subjektas nepasieks pirkimo tikslo.</w:t>
      </w:r>
      <w:r w:rsidR="00E11D31" w:rsidRPr="00E11D31">
        <w:rPr>
          <w:rFonts w:ascii="Times New Roman" w:hAnsi="Times New Roman" w:cs="Times New Roman"/>
          <w:b/>
          <w:bCs/>
        </w:rPr>
        <w:t xml:space="preserve"> Tuo atveju, jei dėl vienos bet kurios pirkimo dalies, dėl bet kokių priežasčių, užsitęs pirkimo procedūros, tol kol jos nesibaigs, atskirai viena sutartis nebus pasirašoma. Tuo atveju, jei dėl vienos bet kurios pirkimo dalies, dėl bet kokių priežasčių negalės būti pasirašyta sutartis, dėl kitos pirkimo dalies </w:t>
      </w:r>
      <w:r w:rsidR="00E11D31" w:rsidRPr="00347E29">
        <w:rPr>
          <w:rFonts w:ascii="Times New Roman" w:hAnsi="Times New Roman" w:cs="Times New Roman"/>
          <w:b/>
          <w:bCs/>
        </w:rPr>
        <w:t>sutartis taip pat nebus pasirašoma – pirkimas bus nutrauktas</w:t>
      </w:r>
      <w:r w:rsidR="00E11D31" w:rsidRPr="00347E29">
        <w:rPr>
          <w:rFonts w:ascii="Times New Roman" w:hAnsi="Times New Roman" w:cs="Times New Roman"/>
        </w:rPr>
        <w:t>.</w:t>
      </w:r>
    </w:p>
    <w:p w14:paraId="1876880C" w14:textId="7C8E433B" w:rsidR="00527FD9" w:rsidRPr="00E735BB" w:rsidRDefault="00E11D31" w:rsidP="00E735BB">
      <w:pPr>
        <w:pStyle w:val="NoSpacing"/>
        <w:numPr>
          <w:ilvl w:val="1"/>
          <w:numId w:val="5"/>
        </w:numPr>
        <w:tabs>
          <w:tab w:val="left" w:pos="1080"/>
        </w:tabs>
        <w:spacing w:after="120"/>
        <w:ind w:left="0" w:firstLine="540"/>
        <w:contextualSpacing/>
        <w:jc w:val="both"/>
        <w:rPr>
          <w:rFonts w:ascii="Times New Roman" w:hAnsi="Times New Roman" w:cs="Times New Roman"/>
        </w:rPr>
      </w:pPr>
      <w:bookmarkStart w:id="27" w:name="_Hlk213166971"/>
      <w:bookmarkEnd w:id="26"/>
      <w:r w:rsidRPr="00347E29">
        <w:rPr>
          <w:rFonts w:ascii="Times New Roman" w:hAnsi="Times New Roman" w:cs="Times New Roman"/>
        </w:rPr>
        <w:t xml:space="preserve">Perkantysis </w:t>
      </w:r>
      <w:bookmarkStart w:id="28" w:name="_Hlk213243044"/>
      <w:bookmarkEnd w:id="27"/>
      <w:r w:rsidR="0008785E" w:rsidRPr="0008785E">
        <w:rPr>
          <w:rFonts w:ascii="Times New Roman" w:hAnsi="Times New Roman" w:cs="Times New Roman"/>
        </w:rPr>
        <w:t>subjektas sudarys atskiras fiksuotos kainos kainodaros (bendros kainos) sutartis dėl pirkimo dalių su tos konkrečios pirkimo dalies laimėtoju. Kiekvienos sutarties atskirai galiojimo terminas ne daugiau kaip 26 mėn. nuo sutarties vykdymo pradžios dienos įskaitant darbų ir/ar paslaugų (įkainuotų veiklų) atlikimo terminus, darbų rezultatų išbandymą, patikrinimą, apžiūrą ir, statybos užbaigimo procedūras, besąlyginį atliktų darbų defektų šalinimo laikotarpį (jei siūloma) ir galutinio atsiskaitymo terminą. Konkretūs sutarties tarpiniai ir galutiniai terminai nustatomi ir turės būti vykdomi griežtai pagal tiekėjo su pasiūlymų pateiktą Įkainuotų veiklų vykdymo ir mokėjimų srautų grafiką („Įkainuotų veiklų vykdymo ir mokėjimų srautų grafikas“ priedai 16.1. ir 16.2.) laikantis sutarties reikalavimų („Sutarties projektas“ 6 priedas) pagal techninius reikalavimus („Techninė specifikacija“ 2 priedas). Darbų ir/ar paslaugų atlikimo tarpinius terminus tiekėjas gali trumpinti tačiau tik paskutiniais mėnesiais, t. y. sutarčių veiklos turės būti pradėtos vykdyti iškarto po sutarčių įsigaliojimo ir atliekamos nepertraukiamai iki pat galutinio perdavimo užsakovui neskaitant sutarties stabdymo terminų (jei tokie bus). Atliktų darbų besąlyginis defektų šalinimo terminas nurodomas pagal tiekėjo pirkimui pasiūlytą – tiek mėnesių kiek tiekėjas pasiūlė pirkimo metu. Atsižvelgiant į tai, kad atskirų pirkimo dalių sutartis vykdys kiekvienos pirkimo dalies atskirai nustatytas laimėtojas, siekiant užtikrinti, kad būtų pasiektas pirkimo tikslas, tinkamas vientisai veikiančios inžinierinių tinklų sistemos veikimas, visais atvejais darbai pagal atskiras pirkimo dalis, atskiras sutartis, turės būti vykdomi taip, kad visą prieš paskutinį darbų atlikimo mėnesį būtų vykdomi pastatytų nuotekų šalinimo tinklų (I pirkimo dalis) ir pastatytų nuotekų valymo įrenginių (II pirkimo dalis) apjungimo į vieną vientisą, vientisai veikiančią inžinierinių tinklų sistemą</w:t>
      </w:r>
      <w:r w:rsidR="00393EA8">
        <w:rPr>
          <w:rFonts w:ascii="Times New Roman" w:hAnsi="Times New Roman" w:cs="Times New Roman"/>
        </w:rPr>
        <w:t xml:space="preserve"> darbai</w:t>
      </w:r>
      <w:r w:rsidR="0008785E" w:rsidRPr="0008785E">
        <w:rPr>
          <w:rFonts w:ascii="Times New Roman" w:hAnsi="Times New Roman" w:cs="Times New Roman"/>
        </w:rPr>
        <w:t xml:space="preserve">, tik po to būtų vykdomas pastatytų nuotekų šalinimo tinklų (I pirkimo dalis) ir pastatytų nuotekų valymo įrenginių (II pirkimo dalis) bendras darbų rezultato išbandymas, patikrinimas, apžiūra (vientisai veikiančios pastatytų nuotekų šalinimo tinklų ir pastatytų nuotekų valymo įrenginių bandymai) ir atliekamos statybos užbaigimo procedūros. Tuo atveju jei vienos iš pirkimo dalių, I ar II, darbų vykdymas tiekėjo pasiūlyme pateiktame įkainuotų veiklų vykdymo ir mokėjimų srautų grafike bus numatytas spartesnis, nei kitos pirkimo dalies darbų vykdymas, tokios pirkimo dalies darbų vykdymas, atlikus darbus iki pastatytų nuotekų šalinimo tinklų (I pirkimo dalis) ir/ar pastatytų nuotekų valymo įrenginių (II pirkimo dalis) apjungimo į vieną vientisą, vientisai veikiančią inžinierinių tinklų sistemą darbų, bus stabdomi ir atnaujinami tik kai </w:t>
      </w:r>
      <w:r w:rsidR="0008785E" w:rsidRPr="0008785E">
        <w:rPr>
          <w:rFonts w:ascii="Times New Roman" w:hAnsi="Times New Roman" w:cs="Times New Roman"/>
        </w:rPr>
        <w:lastRenderedPageBreak/>
        <w:t>kitos atitinkamos pirkimo dalies darbų rezultatas bus parengtas apjungimo į vieną vientisą, vientisai veikiančią inžinierinių tinklų sistemą darbų vykdymui ir vėlesnių veiklų atlikimui bendrai. Todėl visi sutarties veiklų tarpiniai ir galutiniai terminai turi būti aiškiai išskaidyti tiekėjo su pasiūlymu pateikiamame Įkainuotų veiklų vykdymo ir mokėjimų srautų grafike („Įkainuotų veiklų vykdymo ir mokėjimų srautų grafikas“ priedai 16.1. ir 16.2.) pagal kurio duomenis bus pasirašomos ir vykdomos sutartys. Darbų pagal sutartis vykdymas galės arba privalės būti sustabdytas sutartyse nustatytais atvejais. Sutarties sąlygos pateikiamos specialių pirkimo sąlygų 6 priede „Sutarties projektas</w:t>
      </w:r>
      <w:r w:rsidR="0092293D" w:rsidRPr="00E735BB">
        <w:rPr>
          <w:rFonts w:ascii="Times New Roman" w:hAnsi="Times New Roman" w:cs="Times New Roman"/>
        </w:rPr>
        <w:t>“</w:t>
      </w:r>
      <w:r w:rsidR="00527FD9" w:rsidRPr="00E735BB">
        <w:rPr>
          <w:rFonts w:ascii="Times New Roman" w:hAnsi="Times New Roman" w:cs="Times New Roman"/>
        </w:rPr>
        <w:t>.</w:t>
      </w:r>
      <w:bookmarkEnd w:id="28"/>
    </w:p>
    <w:p w14:paraId="1FDF89F8" w14:textId="77777777" w:rsidR="005E1C46" w:rsidRPr="005E1C46" w:rsidRDefault="00E53E12" w:rsidP="005E1C46">
      <w:pPr>
        <w:pStyle w:val="NoSpacing"/>
        <w:numPr>
          <w:ilvl w:val="1"/>
          <w:numId w:val="5"/>
        </w:numPr>
        <w:tabs>
          <w:tab w:val="left" w:pos="1080"/>
        </w:tabs>
        <w:spacing w:after="120"/>
        <w:ind w:left="0" w:firstLine="540"/>
        <w:contextualSpacing/>
        <w:jc w:val="both"/>
        <w:rPr>
          <w:rFonts w:ascii="Times New Roman" w:hAnsi="Times New Roman" w:cs="Times New Roman"/>
        </w:rPr>
      </w:pPr>
      <w:r w:rsidRPr="005E1C4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E1C46">
        <w:rPr>
          <w:rFonts w:ascii="Times New Roman" w:hAnsi="Times New Roman" w:cs="Times New Roman"/>
        </w:rPr>
        <w:t xml:space="preserve">turi būti </w:t>
      </w:r>
      <w:r w:rsidR="00AE7624" w:rsidRPr="005E1C46">
        <w:rPr>
          <w:rFonts w:ascii="Times New Roman" w:hAnsi="Times New Roman" w:cs="Times New Roman"/>
        </w:rPr>
        <w:t>laikoma, kad kiekviena tokia nuoroda yra pateikta su žodžiais „arba lygiavertis“.</w:t>
      </w:r>
    </w:p>
    <w:p w14:paraId="3031DC86" w14:textId="2CB466FC" w:rsidR="00004521" w:rsidRPr="005E1C46" w:rsidRDefault="00004521" w:rsidP="005E1C46">
      <w:pPr>
        <w:pStyle w:val="NoSpacing"/>
        <w:numPr>
          <w:ilvl w:val="1"/>
          <w:numId w:val="5"/>
        </w:numPr>
        <w:tabs>
          <w:tab w:val="left" w:pos="1080"/>
        </w:tabs>
        <w:spacing w:after="120"/>
        <w:ind w:left="0" w:firstLine="540"/>
        <w:contextualSpacing/>
        <w:jc w:val="both"/>
        <w:rPr>
          <w:rFonts w:ascii="Times New Roman" w:hAnsi="Times New Roman" w:cs="Times New Roman"/>
        </w:rPr>
      </w:pPr>
      <w:r w:rsidRPr="005E1C46">
        <w:rPr>
          <w:rFonts w:ascii="Times New Roman" w:hAnsi="Times New Roman" w:cs="Times New Roman"/>
        </w:rPr>
        <w:t>Jeigu apibūdinant pirkimo objektą techninėje specifikacijoje nurodytas standartas</w:t>
      </w:r>
      <w:r w:rsidR="00245655" w:rsidRPr="005E1C46">
        <w:rPr>
          <w:rFonts w:ascii="Times New Roman" w:hAnsi="Times New Roman" w:cs="Times New Roman"/>
        </w:rPr>
        <w:t xml:space="preserve">, </w:t>
      </w:r>
      <w:r w:rsidR="00245655" w:rsidRPr="005E1C46">
        <w:rPr>
          <w:rFonts w:ascii="Times New Roman" w:hAnsi="Times New Roman" w:cs="Times New Roman"/>
          <w:color w:val="000000"/>
        </w:rPr>
        <w:t>techninis liudijimas ar bendrosios techninės specifikacijos</w:t>
      </w:r>
      <w:r w:rsidR="00046522" w:rsidRPr="005E1C4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1C46">
        <w:rPr>
          <w:rFonts w:ascii="Times New Roman" w:hAnsi="Times New Roman" w:cs="Times New Roman"/>
          <w:color w:val="000000"/>
        </w:rPr>
        <w:t xml:space="preserve">, </w:t>
      </w:r>
      <w:r w:rsidR="00245655" w:rsidRPr="005E1C46">
        <w:rPr>
          <w:rFonts w:ascii="Times New Roman" w:hAnsi="Times New Roman" w:cs="Times New Roman"/>
        </w:rPr>
        <w:t xml:space="preserve">turi būti laikoma, kad kiekviena tokia nuoroda yra pateikta su žodžiais „arba lygiavertis“. </w:t>
      </w:r>
    </w:p>
    <w:p w14:paraId="7B478B03" w14:textId="61CA0F5A" w:rsidR="00D22226" w:rsidRPr="005E1C46" w:rsidRDefault="00202323" w:rsidP="00202323">
      <w:pPr>
        <w:pStyle w:val="Heading1"/>
        <w:spacing w:line="20" w:lineRule="atLeast"/>
        <w:contextualSpacing/>
        <w:rPr>
          <w:rFonts w:ascii="Times New Roman" w:hAnsi="Times New Roman" w:cs="Times New Roman"/>
        </w:rPr>
      </w:pPr>
      <w:bookmarkStart w:id="29" w:name="_Toc126333930"/>
      <w:r w:rsidRPr="005E1C46">
        <w:rPr>
          <w:rFonts w:ascii="Times New Roman" w:hAnsi="Times New Roman" w:cs="Times New Roman"/>
        </w:rPr>
        <w:t>3.</w:t>
      </w:r>
      <w:r w:rsidR="00D24970" w:rsidRPr="005E1C46">
        <w:rPr>
          <w:rFonts w:ascii="Times New Roman" w:hAnsi="Times New Roman" w:cs="Times New Roman"/>
        </w:rPr>
        <w:t xml:space="preserve"> </w:t>
      </w:r>
      <w:bookmarkStart w:id="30" w:name="_Ref39427921"/>
      <w:bookmarkStart w:id="31" w:name="_Ref39427927"/>
      <w:bookmarkStart w:id="32" w:name="_Ref39740354"/>
      <w:r w:rsidR="00D22226" w:rsidRPr="005E1C46">
        <w:rPr>
          <w:rFonts w:ascii="Times New Roman" w:hAnsi="Times New Roman" w:cs="Times New Roman"/>
        </w:rPr>
        <w:t>Susitikimai su tiekėjais</w:t>
      </w:r>
      <w:bookmarkEnd w:id="30"/>
      <w:bookmarkEnd w:id="31"/>
      <w:r w:rsidR="003B6924" w:rsidRPr="005E1C46">
        <w:rPr>
          <w:rFonts w:ascii="Times New Roman" w:hAnsi="Times New Roman" w:cs="Times New Roman"/>
        </w:rPr>
        <w:t xml:space="preserve"> ir objekto apžiūra</w:t>
      </w:r>
      <w:bookmarkEnd w:id="29"/>
      <w:bookmarkEnd w:id="32"/>
    </w:p>
    <w:p w14:paraId="724D62C2" w14:textId="77777777" w:rsidR="005E1C46" w:rsidRPr="005E1C46" w:rsidRDefault="005E1C46" w:rsidP="005E1C46">
      <w:pPr>
        <w:pStyle w:val="Body2"/>
        <w:numPr>
          <w:ilvl w:val="1"/>
          <w:numId w:val="11"/>
        </w:numPr>
        <w:tabs>
          <w:tab w:val="left" w:pos="993"/>
        </w:tabs>
        <w:spacing w:after="0"/>
        <w:ind w:left="0" w:firstLine="540"/>
        <w:rPr>
          <w:rFonts w:cs="Times New Roman"/>
          <w:lang w:val="lt-LT"/>
        </w:rPr>
      </w:pPr>
      <w:r w:rsidRPr="005E1C46">
        <w:rPr>
          <w:rFonts w:cs="Times New Roman"/>
          <w:lang w:val="lt-LT"/>
        </w:rPr>
        <w:t>Perkantysis subjektas nerengs susitikimo su tiekėjais dėl pirkimo sąlygų paaiškinimo.</w:t>
      </w:r>
    </w:p>
    <w:p w14:paraId="24A7FE06" w14:textId="336BA69B" w:rsidR="00BE0587" w:rsidRPr="00AC25BA" w:rsidRDefault="005E1C46" w:rsidP="005E1C46">
      <w:pPr>
        <w:pStyle w:val="Body2"/>
        <w:numPr>
          <w:ilvl w:val="1"/>
          <w:numId w:val="11"/>
        </w:numPr>
        <w:tabs>
          <w:tab w:val="left" w:pos="993"/>
        </w:tabs>
        <w:spacing w:after="0"/>
        <w:ind w:left="0" w:firstLine="540"/>
        <w:rPr>
          <w:rFonts w:cs="Times New Roman"/>
          <w:lang w:val="lt-LT"/>
        </w:rPr>
      </w:pPr>
      <w:r w:rsidRPr="00AC25BA">
        <w:rPr>
          <w:rFonts w:eastAsiaTheme="minorHAnsi" w:cs="Times New Roman"/>
          <w:lang w:val="lt-LT"/>
        </w:rPr>
        <w:t xml:space="preserve">Perkantysis subjektas </w:t>
      </w:r>
      <w:r w:rsidR="00BE0587" w:rsidRPr="00AC25BA">
        <w:rPr>
          <w:rFonts w:cs="Times New Roman"/>
          <w:lang w:val="lt-LT"/>
        </w:rPr>
        <w:t>nerengs objekto apžiūros</w:t>
      </w:r>
      <w:r w:rsidRPr="00AC25BA">
        <w:rPr>
          <w:rFonts w:cs="Times New Roman"/>
          <w:lang w:val="lt-LT"/>
        </w:rPr>
        <w:t xml:space="preserve"> tačiau tiekėjams nedraudžiama ir rekomenduojama atvykti savarankiškai ir apžiūrėti pirkimo objektus kurių konkrečios vietos (adresai, koordinatės) yra pateikiamos </w:t>
      </w:r>
      <w:r w:rsidR="00772CF5">
        <w:rPr>
          <w:rFonts w:cs="Times New Roman"/>
          <w:lang w:val="lt-LT"/>
        </w:rPr>
        <w:t xml:space="preserve">specialiųjų </w:t>
      </w:r>
      <w:r w:rsidRPr="00AC25BA">
        <w:rPr>
          <w:rFonts w:cs="Times New Roman"/>
          <w:lang w:val="lt-LT"/>
        </w:rPr>
        <w:t>pirkimo sąlygų 2 priede „Techninė specifikacija“.</w:t>
      </w:r>
    </w:p>
    <w:p w14:paraId="6443D2FF" w14:textId="040A41C9" w:rsidR="00C94B9F" w:rsidRPr="00AC25BA" w:rsidRDefault="00AD57B1" w:rsidP="00AD57B1">
      <w:pPr>
        <w:pStyle w:val="Heading1"/>
        <w:spacing w:line="20" w:lineRule="atLeast"/>
        <w:contextualSpacing/>
        <w:rPr>
          <w:rFonts w:ascii="Times New Roman" w:hAnsi="Times New Roman" w:cs="Times New Roman"/>
        </w:rPr>
      </w:pPr>
      <w:bookmarkStart w:id="33" w:name="_Ref39473754"/>
      <w:bookmarkStart w:id="34" w:name="_Ref39473761"/>
      <w:bookmarkStart w:id="35" w:name="_Ref39474188"/>
      <w:bookmarkStart w:id="36" w:name="_Toc126333931"/>
      <w:r w:rsidRPr="00AC25BA">
        <w:rPr>
          <w:rFonts w:ascii="Times New Roman" w:hAnsi="Times New Roman" w:cs="Times New Roman"/>
        </w:rPr>
        <w:t xml:space="preserve">4. </w:t>
      </w:r>
      <w:r w:rsidR="00173ACB" w:rsidRPr="00AC25BA">
        <w:rPr>
          <w:rFonts w:ascii="Times New Roman" w:hAnsi="Times New Roman" w:cs="Times New Roman"/>
        </w:rPr>
        <w:t>Tiekėjų pašalinimo pagrindai</w:t>
      </w:r>
      <w:bookmarkEnd w:id="33"/>
      <w:bookmarkEnd w:id="34"/>
      <w:bookmarkEnd w:id="35"/>
      <w:r w:rsidR="00975F1F" w:rsidRPr="00AC25BA">
        <w:rPr>
          <w:rFonts w:ascii="Times New Roman" w:hAnsi="Times New Roman" w:cs="Times New Roman"/>
        </w:rPr>
        <w:t xml:space="preserve"> ir kvalifikacijos reikalavimai</w:t>
      </w:r>
      <w:bookmarkEnd w:id="36"/>
    </w:p>
    <w:p w14:paraId="26557698" w14:textId="5378DFEC" w:rsidR="00AC25BA" w:rsidRPr="00AC25BA" w:rsidRDefault="002C5249" w:rsidP="00AC25BA">
      <w:pPr>
        <w:pStyle w:val="ListParagraph"/>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Reikalavimai dėl tiekėjo ir</w:t>
      </w:r>
      <w:bookmarkStart w:id="37" w:name="_Hlk41039660"/>
      <w:r w:rsidR="00942379" w:rsidRPr="00AC25BA">
        <w:rPr>
          <w:rFonts w:ascii="Times New Roman" w:hAnsi="Times New Roman" w:cs="Times New Roman"/>
        </w:rPr>
        <w:t xml:space="preserve"> </w:t>
      </w:r>
      <w:r w:rsidRPr="00AC25BA">
        <w:rPr>
          <w:rFonts w:ascii="Times New Roman" w:hAnsi="Times New Roman" w:cs="Times New Roman"/>
        </w:rPr>
        <w:t>subtiekėjų</w:t>
      </w:r>
      <w:r w:rsidR="00942379" w:rsidRPr="00AC25BA">
        <w:rPr>
          <w:rFonts w:ascii="Times New Roman" w:hAnsi="Times New Roman" w:cs="Times New Roman"/>
        </w:rPr>
        <w:t xml:space="preserve"> (jei taikoma)</w:t>
      </w:r>
      <w:r w:rsidR="00953F2B" w:rsidRPr="00AC25BA">
        <w:rPr>
          <w:rFonts w:ascii="Times New Roman" w:hAnsi="Times New Roman" w:cs="Times New Roman"/>
        </w:rPr>
        <w:t xml:space="preserve">, </w:t>
      </w:r>
      <w:r w:rsidR="007F34C7" w:rsidRPr="00AC25BA">
        <w:rPr>
          <w:rFonts w:ascii="Times New Roman" w:hAnsi="Times New Roman" w:cs="Times New Roman"/>
        </w:rPr>
        <w:t>ūkio subjektų, kurių pajėgumais tiekėjas remiasi,</w:t>
      </w:r>
      <w:r w:rsidRPr="00AC25BA">
        <w:rPr>
          <w:rFonts w:ascii="Times New Roman" w:hAnsi="Times New Roman" w:cs="Times New Roman"/>
        </w:rPr>
        <w:t xml:space="preserve"> </w:t>
      </w:r>
      <w:bookmarkEnd w:id="37"/>
      <w:r w:rsidRPr="00AC25BA">
        <w:rPr>
          <w:rFonts w:ascii="Times New Roman" w:hAnsi="Times New Roman" w:cs="Times New Roman"/>
        </w:rPr>
        <w:t xml:space="preserve">pašalinimo pagrindų nebuvimo bei jų nebuvimą patvirtinantys dokumentai nurodyti </w:t>
      </w:r>
      <w:r w:rsidR="006A737F" w:rsidRPr="00AC25BA">
        <w:rPr>
          <w:rFonts w:ascii="Times New Roman" w:hAnsi="Times New Roman" w:cs="Times New Roman"/>
        </w:rPr>
        <w:t xml:space="preserve">specialiųjų </w:t>
      </w:r>
      <w:r w:rsidR="006A737F" w:rsidRPr="00AC25BA">
        <w:rPr>
          <w:rFonts w:ascii="Times New Roman" w:eastAsia="Calibri" w:hAnsi="Times New Roman" w:cs="Times New Roman"/>
        </w:rPr>
        <w:t>p</w:t>
      </w:r>
      <w:r w:rsidR="00551FA7" w:rsidRPr="00AC25BA">
        <w:rPr>
          <w:rFonts w:ascii="Times New Roman" w:eastAsia="Calibri" w:hAnsi="Times New Roman" w:cs="Times New Roman"/>
        </w:rPr>
        <w:t xml:space="preserve">irkimo </w:t>
      </w:r>
      <w:r w:rsidR="006773B6" w:rsidRPr="00AC25BA">
        <w:rPr>
          <w:rFonts w:ascii="Times New Roman" w:eastAsia="Calibri" w:hAnsi="Times New Roman" w:cs="Times New Roman"/>
        </w:rPr>
        <w:t xml:space="preserve">sąlygų </w:t>
      </w:r>
      <w:r w:rsidR="00AC25BA" w:rsidRPr="00AC25BA">
        <w:rPr>
          <w:rFonts w:ascii="Times New Roman" w:hAnsi="Times New Roman" w:cs="Times New Roman"/>
        </w:rPr>
        <w:t>3 pried</w:t>
      </w:r>
      <w:r w:rsidR="00AC25BA">
        <w:rPr>
          <w:rFonts w:ascii="Times New Roman" w:hAnsi="Times New Roman" w:cs="Times New Roman"/>
        </w:rPr>
        <w:t>e</w:t>
      </w:r>
      <w:r w:rsidR="00AC25BA" w:rsidRPr="00AC25BA">
        <w:rPr>
          <w:rFonts w:ascii="Times New Roman" w:hAnsi="Times New Roman" w:cs="Times New Roman"/>
        </w:rPr>
        <w:t xml:space="preserve"> „Tiekėjų pašalinimo pagrindai</w:t>
      </w:r>
      <w:r w:rsidR="00AC25BA">
        <w:rPr>
          <w:rFonts w:ascii="Times New Roman" w:hAnsi="Times New Roman" w:cs="Times New Roman"/>
        </w:rPr>
        <w:t>“</w:t>
      </w:r>
      <w:r w:rsidRPr="00AC25BA">
        <w:rPr>
          <w:rFonts w:ascii="Times New Roman" w:hAnsi="Times New Roman" w:cs="Times New Roman"/>
        </w:rPr>
        <w:t>.</w:t>
      </w:r>
    </w:p>
    <w:p w14:paraId="34E32D48" w14:textId="778E61DD" w:rsidR="007B6F6D" w:rsidRPr="00AA2001" w:rsidRDefault="00A6625B" w:rsidP="00AC25BA">
      <w:pPr>
        <w:pStyle w:val="ListParagraph"/>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 xml:space="preserve">Tiekėjams nustatomi kvalifikacijos reikalavimai ir reikalavimai dėl aplinkos apsaugos vadybos sistemos standartų laikymosi ir jų atitiktį patvirtinantys dokumentai nurodyti </w:t>
      </w:r>
      <w:r w:rsidR="00765189" w:rsidRPr="00AC25BA">
        <w:rPr>
          <w:rFonts w:ascii="Times New Roman" w:hAnsi="Times New Roman" w:cs="Times New Roman"/>
        </w:rPr>
        <w:t>specialiųjų p</w:t>
      </w:r>
      <w:r w:rsidR="00551FA7" w:rsidRPr="00AC25BA">
        <w:rPr>
          <w:rFonts w:ascii="Times New Roman" w:hAnsi="Times New Roman" w:cs="Times New Roman"/>
        </w:rPr>
        <w:t xml:space="preserve">irkimo </w:t>
      </w:r>
      <w:r w:rsidRPr="00AC25BA">
        <w:rPr>
          <w:rFonts w:ascii="Times New Roman" w:hAnsi="Times New Roman" w:cs="Times New Roman"/>
        </w:rPr>
        <w:t xml:space="preserve">sąlygų </w:t>
      </w:r>
      <w:bookmarkStart w:id="38" w:name="_Hlk188460031"/>
      <w:r w:rsidR="00AC25BA" w:rsidRPr="00AC25BA">
        <w:rPr>
          <w:rFonts w:ascii="Times New Roman" w:hAnsi="Times New Roman" w:cs="Times New Roman"/>
        </w:rPr>
        <w:t>4 pried</w:t>
      </w:r>
      <w:r w:rsidR="00AC25BA">
        <w:rPr>
          <w:rFonts w:ascii="Times New Roman" w:hAnsi="Times New Roman" w:cs="Times New Roman"/>
        </w:rPr>
        <w:t>e</w:t>
      </w:r>
      <w:r w:rsidR="00AC25BA" w:rsidRPr="00AC25BA">
        <w:rPr>
          <w:rFonts w:ascii="Times New Roman" w:hAnsi="Times New Roman" w:cs="Times New Roman"/>
        </w:rPr>
        <w:t xml:space="preserve"> „Tiekėjų kvalifikacijos reikalavimai ir reikalaujami aplinkos apsaugos vadybos sistemų </w:t>
      </w:r>
      <w:r w:rsidR="00AC25BA" w:rsidRPr="00AA2001">
        <w:rPr>
          <w:rFonts w:ascii="Times New Roman" w:hAnsi="Times New Roman" w:cs="Times New Roman"/>
        </w:rPr>
        <w:t>standartai“</w:t>
      </w:r>
      <w:bookmarkEnd w:id="38"/>
      <w:r w:rsidRPr="00AA2001">
        <w:rPr>
          <w:rFonts w:ascii="Times New Roman" w:hAnsi="Times New Roman" w:cs="Times New Roman"/>
        </w:rPr>
        <w:t xml:space="preserve">. </w:t>
      </w:r>
    </w:p>
    <w:p w14:paraId="69D62E2B" w14:textId="301A4C61" w:rsidR="00A000BE" w:rsidRPr="00AA2001" w:rsidRDefault="009743D3" w:rsidP="00AC25BA">
      <w:pPr>
        <w:pStyle w:val="Heading1"/>
        <w:numPr>
          <w:ilvl w:val="0"/>
          <w:numId w:val="20"/>
        </w:numPr>
        <w:tabs>
          <w:tab w:val="left" w:pos="567"/>
        </w:tabs>
        <w:spacing w:after="0"/>
        <w:contextualSpacing/>
        <w:jc w:val="both"/>
        <w:rPr>
          <w:rFonts w:ascii="Times New Roman" w:hAnsi="Times New Roman" w:cs="Times New Roman"/>
        </w:rPr>
      </w:pPr>
      <w:bookmarkStart w:id="39" w:name="_Toc126333932"/>
      <w:r w:rsidRPr="00AA2001">
        <w:rPr>
          <w:rFonts w:ascii="Times New Roman" w:hAnsi="Times New Roman" w:cs="Times New Roman"/>
        </w:rPr>
        <w:t>Reikalavimai, susiję su nacionaliniu saugumu</w:t>
      </w:r>
      <w:bookmarkEnd w:id="39"/>
      <w:r w:rsidRPr="00AA2001">
        <w:rPr>
          <w:rFonts w:ascii="Times New Roman" w:hAnsi="Times New Roman" w:cs="Times New Roman"/>
        </w:rPr>
        <w:t xml:space="preserve"> </w:t>
      </w:r>
    </w:p>
    <w:p w14:paraId="4EF354FD" w14:textId="16A4B728" w:rsidR="008E7EAD" w:rsidRDefault="008E7EAD" w:rsidP="008E7EAD">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AA2001">
        <w:rPr>
          <w:rFonts w:ascii="Times New Roman" w:hAnsi="Times New Roman" w:cs="Times New Roman"/>
          <w:color w:val="000000" w:themeColor="text1"/>
        </w:rPr>
        <w:t>Pirkimui, kiekvienai pirkimo daliai atskirai, taikomos Reglamento nuostatos.</w:t>
      </w:r>
      <w:r w:rsidRPr="008E7EAD">
        <w:rPr>
          <w:rFonts w:ascii="Times New Roman" w:hAnsi="Times New Roman" w:cs="Times New Roman"/>
          <w:color w:val="000000" w:themeColor="text1"/>
        </w:rPr>
        <w:t xml:space="preserve"> Kartu su pasiūlymu kiekvienai pirkimo daliai atskirai tiekėjas </w:t>
      </w:r>
      <w:r w:rsidR="00AA2001">
        <w:rPr>
          <w:rFonts w:ascii="Times New Roman" w:hAnsi="Times New Roman" w:cs="Times New Roman"/>
          <w:color w:val="000000" w:themeColor="text1"/>
        </w:rPr>
        <w:t xml:space="preserve">ir </w:t>
      </w:r>
      <w:r w:rsidR="00AA2001" w:rsidRPr="006307A8">
        <w:rPr>
          <w:rFonts w:ascii="Times New Roman" w:hAnsi="Times New Roman" w:cs="Times New Roman"/>
          <w:color w:val="000000" w:themeColor="text1"/>
        </w:rPr>
        <w:t xml:space="preserve">pasiūlyme nurodomi subrangovai (subtiekėjai) </w:t>
      </w:r>
      <w:r w:rsidRPr="006307A8">
        <w:rPr>
          <w:rFonts w:ascii="Times New Roman" w:hAnsi="Times New Roman" w:cs="Times New Roman"/>
          <w:color w:val="000000" w:themeColor="text1"/>
        </w:rPr>
        <w:t>turi pateikti užpildytą deklaraciją dėl (ne) atitikties Reglamento nuostatoms, kuri pateikta specialiųjų pirkimo sąlygų 1</w:t>
      </w:r>
      <w:r w:rsidR="00295BCA" w:rsidRPr="006307A8">
        <w:rPr>
          <w:rFonts w:ascii="Times New Roman" w:hAnsi="Times New Roman" w:cs="Times New Roman"/>
          <w:color w:val="000000" w:themeColor="text1"/>
        </w:rPr>
        <w:t>3</w:t>
      </w:r>
      <w:r w:rsidRPr="006307A8">
        <w:rPr>
          <w:rFonts w:ascii="Times New Roman" w:hAnsi="Times New Roman" w:cs="Times New Roman"/>
          <w:color w:val="000000" w:themeColor="text1"/>
        </w:rPr>
        <w:t xml:space="preserve"> ir 1</w:t>
      </w:r>
      <w:r w:rsidR="00295BCA" w:rsidRPr="006307A8">
        <w:rPr>
          <w:rFonts w:ascii="Times New Roman" w:hAnsi="Times New Roman" w:cs="Times New Roman"/>
          <w:color w:val="000000" w:themeColor="text1"/>
        </w:rPr>
        <w:t>4</w:t>
      </w:r>
      <w:r w:rsidRPr="006307A8">
        <w:rPr>
          <w:rFonts w:ascii="Times New Roman" w:hAnsi="Times New Roman" w:cs="Times New Roman"/>
          <w:color w:val="000000" w:themeColor="text1"/>
        </w:rPr>
        <w:t xml:space="preserve"> prieduose (priklausomai nuo to pildo juridinis ar fizinis asmuo). Kilus abejonių</w:t>
      </w:r>
      <w:r w:rsidRPr="00292706">
        <w:rPr>
          <w:rFonts w:ascii="Times New Roman" w:hAnsi="Times New Roman" w:cs="Times New Roman"/>
          <w:color w:val="000000" w:themeColor="text1"/>
        </w:rPr>
        <w:t xml:space="preserve"> dėl tiekėjo (ne) atitikties Reglamento nuostatoms, perkantysis subjektas iš galimo laimėtojo prašys pateikti dokumentus, įrodančius deklaracijoje</w:t>
      </w:r>
      <w:r w:rsidRPr="008E7EAD">
        <w:rPr>
          <w:rFonts w:ascii="Times New Roman" w:hAnsi="Times New Roman" w:cs="Times New Roman"/>
          <w:color w:val="000000" w:themeColor="text1"/>
        </w:rPr>
        <w:t xml:space="preserve"> pateiktų duomenų teisingumą.</w:t>
      </w:r>
    </w:p>
    <w:p w14:paraId="76024B9E" w14:textId="2267BAC3" w:rsidR="00B05803" w:rsidRDefault="008E7EAD" w:rsidP="00F54F31">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8E7EAD">
        <w:rPr>
          <w:rFonts w:ascii="Times New Roman" w:hAnsi="Times New Roman" w:cs="Times New Roman"/>
          <w:color w:val="000000" w:themeColor="text1"/>
        </w:rPr>
        <w:t xml:space="preserve">Perkančiajam subjektui nustačius, kad tiekėjo pasitelktas subtiekėjas ar ūkio subjektas, kurio pajėgumais remiamasi, tenkina Reglamento 5 k straipsnyje nustatytus ribojimus, reikalaus tiekėjo juos pakeisti kitais, pirkimo sąlygų reikalavimus atitinkančiais, </w:t>
      </w:r>
      <w:r w:rsidR="00292706">
        <w:rPr>
          <w:rFonts w:ascii="Times New Roman" w:hAnsi="Times New Roman" w:cs="Times New Roman"/>
          <w:color w:val="000000" w:themeColor="text1"/>
        </w:rPr>
        <w:t>subrangovais</w:t>
      </w:r>
      <w:r w:rsidR="00AA2001">
        <w:rPr>
          <w:rFonts w:ascii="Times New Roman" w:hAnsi="Times New Roman" w:cs="Times New Roman"/>
          <w:color w:val="000000" w:themeColor="text1"/>
        </w:rPr>
        <w:t xml:space="preserve"> (</w:t>
      </w:r>
      <w:r w:rsidRPr="008E7EAD">
        <w:rPr>
          <w:rFonts w:ascii="Times New Roman" w:hAnsi="Times New Roman" w:cs="Times New Roman"/>
          <w:color w:val="000000" w:themeColor="text1"/>
        </w:rPr>
        <w:t>subjektais</w:t>
      </w:r>
      <w:r w:rsidR="00AA2001">
        <w:rPr>
          <w:rFonts w:ascii="Times New Roman" w:hAnsi="Times New Roman" w:cs="Times New Roman"/>
          <w:color w:val="000000" w:themeColor="text1"/>
        </w:rPr>
        <w:t>)</w:t>
      </w:r>
      <w:r w:rsidRPr="008E7EAD">
        <w:rPr>
          <w:rFonts w:ascii="Times New Roman" w:hAnsi="Times New Roman" w:cs="Times New Roman"/>
          <w:color w:val="000000" w:themeColor="text1"/>
        </w:rPr>
        <w:t>.</w:t>
      </w:r>
    </w:p>
    <w:p w14:paraId="16671C92" w14:textId="77777777" w:rsidR="00B05803" w:rsidRDefault="00F54F31" w:rsidP="00B05803">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05803">
        <w:rPr>
          <w:rFonts w:ascii="Times New Roman" w:hAnsi="Times New Roman" w:cs="Times New Roman"/>
          <w:color w:val="000000" w:themeColor="text1"/>
        </w:rPr>
        <w:t xml:space="preserve">Tuo atveju jei pirkimo metu ar atlikus pirkimo procedūras paaiškėtų, kad sandorio pagrindu susidarytų (susidarė) aplinkybės, nurodytos </w:t>
      </w:r>
      <w:r w:rsidRPr="006307A8">
        <w:rPr>
          <w:rFonts w:ascii="Times New Roman" w:hAnsi="Times New Roman" w:cs="Times New Roman"/>
          <w:color w:val="000000" w:themeColor="text1"/>
        </w:rPr>
        <w:t>Nacionaliniam saugumui užtikrinti svarbių objektų apsaugos įstatymo 13 straipsnio 4 dalies 1 punkte, Perkantysis subjektas paskelbęs pirkimo laimėtoją galimai privalės ar galės kreiptis į Nacionaliniam saugumui užtikrinti svarbių objektų apsaugos koordinavimo komisiją dėl numatomo sudaryti sandorio atitikties nacionalinio saugumo interesams. Tokiu atveju Perkantysis subjektas prašys tiekėjo pateikti Nacionaliniam saugumui užtikrinti svarbių objektų apsaugos koordinavimo</w:t>
      </w:r>
      <w:r w:rsidRPr="00B05803">
        <w:rPr>
          <w:rFonts w:ascii="Times New Roman" w:hAnsi="Times New Roman" w:cs="Times New Roman"/>
          <w:color w:val="000000" w:themeColor="text1"/>
        </w:rPr>
        <w:t xml:space="preserve"> komisijos prašomus dokumentus ir tokiu atveju sutartis bus pasirašoma tik po to kaip bus gautas Nacionaliniam saugumui užtikrinti svarbių objektų apsaugos koordinavimo komisijos pritarimas. </w:t>
      </w:r>
    </w:p>
    <w:p w14:paraId="53223816" w14:textId="084539AD" w:rsidR="00B05803" w:rsidRPr="006307A8" w:rsidRDefault="00B05803" w:rsidP="00F54F31">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05803">
        <w:rPr>
          <w:rFonts w:ascii="Times New Roman" w:hAnsi="Times New Roman" w:cs="Times New Roman"/>
          <w:color w:val="000000" w:themeColor="text1"/>
        </w:rPr>
        <w:lastRenderedPageBreak/>
        <w:t xml:space="preserve">Kartu su </w:t>
      </w:r>
      <w:r w:rsidRPr="006307A8">
        <w:rPr>
          <w:rFonts w:ascii="Times New Roman" w:hAnsi="Times New Roman" w:cs="Times New Roman"/>
          <w:color w:val="000000" w:themeColor="text1"/>
        </w:rPr>
        <w:t xml:space="preserve">pasiūlymu kiekvienai pirkimo daliai atskirai tiekėjas ir pasiūlyme nurodomi </w:t>
      </w:r>
      <w:r w:rsidR="00E44744" w:rsidRPr="006307A8">
        <w:rPr>
          <w:rFonts w:ascii="Times New Roman" w:hAnsi="Times New Roman" w:cs="Times New Roman"/>
          <w:color w:val="000000" w:themeColor="text1"/>
        </w:rPr>
        <w:t>subrangovai</w:t>
      </w:r>
      <w:r w:rsidRPr="006307A8">
        <w:rPr>
          <w:rFonts w:ascii="Times New Roman" w:hAnsi="Times New Roman" w:cs="Times New Roman"/>
          <w:color w:val="000000" w:themeColor="text1"/>
        </w:rPr>
        <w:t xml:space="preserve"> (subtiekėjai) turi pateikti užpildytą Nacionalinio saugumo reikalavimų atitikties deklaraciją kuri pateikta specialiųjų pirkimo sąlygų </w:t>
      </w:r>
      <w:r w:rsidR="009D7924" w:rsidRPr="006307A8">
        <w:rPr>
          <w:rFonts w:ascii="Times New Roman" w:hAnsi="Times New Roman" w:cs="Times New Roman"/>
          <w:color w:val="000000" w:themeColor="text1"/>
        </w:rPr>
        <w:t>priede</w:t>
      </w:r>
      <w:r w:rsidRPr="006307A8">
        <w:rPr>
          <w:rFonts w:ascii="Times New Roman" w:hAnsi="Times New Roman" w:cs="Times New Roman"/>
          <w:color w:val="000000" w:themeColor="text1"/>
        </w:rPr>
        <w:t xml:space="preserve"> Nr. 15 „Nacionalinio saugumo reikalavimų atitikties deklaracija“.</w:t>
      </w:r>
    </w:p>
    <w:p w14:paraId="3E698FF9" w14:textId="0EB7A37E" w:rsidR="00B05803" w:rsidRPr="00772CF5" w:rsidRDefault="00B05803" w:rsidP="00772CF5">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6307A8">
        <w:rPr>
          <w:rFonts w:ascii="Times New Roman" w:hAnsi="Times New Roman" w:cs="Times New Roman"/>
          <w:color w:val="000000" w:themeColor="text1"/>
        </w:rPr>
        <w:t>Tiekėjo darbų atlikimui siūlomos medžiagos, įranga (įskaitant jų gamintojus) turi nekelti grėsmės nacionaliniam saugumui</w:t>
      </w:r>
      <w:r w:rsidR="00772CF5" w:rsidRPr="006307A8">
        <w:rPr>
          <w:rFonts w:ascii="Times New Roman" w:hAnsi="Times New Roman" w:cs="Times New Roman"/>
          <w:color w:val="000000" w:themeColor="text1"/>
        </w:rPr>
        <w:t>, todėl k</w:t>
      </w:r>
      <w:r w:rsidRPr="006307A8">
        <w:rPr>
          <w:rFonts w:ascii="Times New Roman" w:hAnsi="Times New Roman" w:cs="Times New Roman"/>
          <w:color w:val="000000" w:themeColor="text1"/>
        </w:rPr>
        <w:t xml:space="preserve">artu su pasiūlymu kiekvienai pirkimo daliai atskirai tiekėjas turi pateikti užpildytą techninės </w:t>
      </w:r>
      <w:r w:rsidR="00772CF5" w:rsidRPr="006307A8">
        <w:rPr>
          <w:rFonts w:ascii="Times New Roman" w:hAnsi="Times New Roman" w:cs="Times New Roman"/>
          <w:color w:val="000000" w:themeColor="text1"/>
        </w:rPr>
        <w:t>atitikties</w:t>
      </w:r>
      <w:r w:rsidRPr="006307A8">
        <w:rPr>
          <w:rFonts w:ascii="Times New Roman" w:hAnsi="Times New Roman" w:cs="Times New Roman"/>
          <w:color w:val="000000" w:themeColor="text1"/>
        </w:rPr>
        <w:t xml:space="preserve"> deklaraciją dėl aplinkos apsaugos kriterijų užtikrinimo ir Nacionalinio saugumo reikalavimų užtikrinimo kuri pateikta specialiųjų pirkimo sąlygų </w:t>
      </w:r>
      <w:r w:rsidR="009D7924" w:rsidRPr="006307A8">
        <w:rPr>
          <w:rFonts w:ascii="Times New Roman" w:hAnsi="Times New Roman" w:cs="Times New Roman"/>
          <w:color w:val="000000" w:themeColor="text1"/>
        </w:rPr>
        <w:t>priede</w:t>
      </w:r>
      <w:r w:rsidRPr="006307A8">
        <w:rPr>
          <w:rFonts w:ascii="Times New Roman" w:hAnsi="Times New Roman" w:cs="Times New Roman"/>
          <w:color w:val="000000" w:themeColor="text1"/>
        </w:rPr>
        <w:t xml:space="preserve"> Nr. 9 „Techninės </w:t>
      </w:r>
      <w:r w:rsidR="009D7924" w:rsidRPr="006307A8">
        <w:rPr>
          <w:rFonts w:ascii="Times New Roman" w:hAnsi="Times New Roman" w:cs="Times New Roman"/>
          <w:color w:val="000000" w:themeColor="text1"/>
        </w:rPr>
        <w:t>atitikties</w:t>
      </w:r>
      <w:r w:rsidRPr="006307A8">
        <w:rPr>
          <w:rFonts w:ascii="Times New Roman" w:hAnsi="Times New Roman" w:cs="Times New Roman"/>
          <w:color w:val="000000" w:themeColor="text1"/>
        </w:rPr>
        <w:t xml:space="preserve"> deklaracijos dėl aplinkos apsaugos kriterijų užtikrinimo ir Nacionalinio saugumo reikalavimų užtikrinimo forma</w:t>
      </w:r>
      <w:r w:rsidRPr="00772CF5">
        <w:rPr>
          <w:rFonts w:ascii="Times New Roman" w:hAnsi="Times New Roman" w:cs="Times New Roman"/>
          <w:color w:val="000000" w:themeColor="text1"/>
        </w:rPr>
        <w:t>“.</w:t>
      </w:r>
    </w:p>
    <w:p w14:paraId="4BEDE7AF" w14:textId="457E0FAE" w:rsidR="00AF62E6" w:rsidRPr="001D1436" w:rsidRDefault="00245E8F" w:rsidP="00142AB7">
      <w:pPr>
        <w:pStyle w:val="Heading1"/>
        <w:spacing w:line="20" w:lineRule="atLeast"/>
        <w:contextualSpacing/>
        <w:rPr>
          <w:rFonts w:ascii="Times New Roman" w:hAnsi="Times New Roman" w:cs="Times New Roman"/>
        </w:rPr>
      </w:pPr>
      <w:bookmarkStart w:id="40" w:name="_Ref39666794"/>
      <w:bookmarkStart w:id="41" w:name="_Ref39666796"/>
      <w:bookmarkStart w:id="42" w:name="_Toc126333933"/>
      <w:r w:rsidRPr="001D1436">
        <w:rPr>
          <w:rFonts w:ascii="Times New Roman" w:hAnsi="Times New Roman" w:cs="Times New Roman"/>
        </w:rPr>
        <w:t>6</w:t>
      </w:r>
      <w:r w:rsidR="0005396D" w:rsidRPr="001D1436">
        <w:rPr>
          <w:rFonts w:ascii="Times New Roman" w:hAnsi="Times New Roman" w:cs="Times New Roman"/>
        </w:rPr>
        <w:t xml:space="preserve">. </w:t>
      </w:r>
      <w:r w:rsidR="00220588" w:rsidRPr="001D1436">
        <w:rPr>
          <w:rFonts w:ascii="Times New Roman" w:hAnsi="Times New Roman" w:cs="Times New Roman"/>
        </w:rPr>
        <w:t>Specialieji r</w:t>
      </w:r>
      <w:r w:rsidR="00DF58E2" w:rsidRPr="001D1436">
        <w:rPr>
          <w:rFonts w:ascii="Times New Roman" w:hAnsi="Times New Roman" w:cs="Times New Roman"/>
        </w:rPr>
        <w:t>eikalavimai pasiūlymų rengimui ir pateikimui</w:t>
      </w:r>
      <w:bookmarkEnd w:id="40"/>
      <w:bookmarkEnd w:id="41"/>
      <w:bookmarkEnd w:id="42"/>
    </w:p>
    <w:p w14:paraId="3D47F821" w14:textId="3C2BAB18" w:rsidR="00EF5623" w:rsidRPr="00AB1C11" w:rsidRDefault="00EF5623" w:rsidP="001D1436">
      <w:pPr>
        <w:pStyle w:val="ListParagraph"/>
        <w:numPr>
          <w:ilvl w:val="1"/>
          <w:numId w:val="8"/>
        </w:numPr>
        <w:tabs>
          <w:tab w:val="left" w:pos="990"/>
        </w:tabs>
        <w:spacing w:after="0" w:line="20" w:lineRule="atLeast"/>
        <w:ind w:left="0" w:firstLine="540"/>
        <w:jc w:val="both"/>
        <w:rPr>
          <w:rFonts w:ascii="Times New Roman" w:hAnsi="Times New Roman" w:cs="Times New Roman"/>
          <w:i/>
          <w:iCs/>
          <w:color w:val="7030A0"/>
        </w:rPr>
      </w:pPr>
      <w:r w:rsidRPr="00AB1C11">
        <w:rPr>
          <w:rFonts w:ascii="Times New Roman" w:hAnsi="Times New Roman" w:cs="Times New Roman"/>
        </w:rPr>
        <w:t xml:space="preserve">Tiekėjo </w:t>
      </w:r>
      <w:r w:rsidR="0058726C" w:rsidRPr="00AB1C11">
        <w:rPr>
          <w:rFonts w:ascii="Times New Roman" w:hAnsi="Times New Roman" w:cs="Times New Roman"/>
        </w:rPr>
        <w:t>p</w:t>
      </w:r>
      <w:r w:rsidRPr="00AB1C11">
        <w:rPr>
          <w:rFonts w:ascii="Times New Roman" w:hAnsi="Times New Roman" w:cs="Times New Roman"/>
        </w:rPr>
        <w:t xml:space="preserve">asiūlymą sudaro CVP IS pateikiamų ir žemiau nurodytų dokumentų </w:t>
      </w:r>
      <w:r w:rsidR="001D1436" w:rsidRPr="00AB1C11">
        <w:rPr>
          <w:rFonts w:ascii="Times New Roman" w:hAnsi="Times New Roman" w:cs="Times New Roman"/>
        </w:rPr>
        <w:t xml:space="preserve">kiekvienai iš </w:t>
      </w:r>
      <w:r w:rsidR="00772CF5">
        <w:rPr>
          <w:rFonts w:ascii="Times New Roman" w:hAnsi="Times New Roman" w:cs="Times New Roman"/>
        </w:rPr>
        <w:t>dviejų</w:t>
      </w:r>
      <w:r w:rsidR="001D1436" w:rsidRPr="00AB1C11">
        <w:rPr>
          <w:rFonts w:ascii="Times New Roman" w:hAnsi="Times New Roman" w:cs="Times New Roman"/>
        </w:rPr>
        <w:t xml:space="preserve"> pirkimo dalių atskirai </w:t>
      </w:r>
      <w:r w:rsidRPr="00AB1C11">
        <w:rPr>
          <w:rFonts w:ascii="Times New Roman" w:hAnsi="Times New Roman" w:cs="Times New Roman"/>
        </w:rPr>
        <w:t>visuma</w:t>
      </w:r>
      <w:r w:rsidR="00FD53CF" w:rsidRPr="00AB1C11">
        <w:rPr>
          <w:rFonts w:ascii="Times New Roman" w:hAnsi="Times New Roman" w:cs="Times New Roman"/>
        </w:rPr>
        <w:t>:</w:t>
      </w:r>
    </w:p>
    <w:p w14:paraId="0B17BEF7" w14:textId="7B5DDC71" w:rsidR="00FF12F1" w:rsidRPr="00EC2BC3" w:rsidRDefault="003F0DA7"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tiekėjo pasirašytas </w:t>
      </w:r>
      <w:r w:rsidR="005A195F" w:rsidRPr="00AB1C11">
        <w:rPr>
          <w:rFonts w:ascii="Times New Roman" w:hAnsi="Times New Roman" w:cs="Times New Roman"/>
        </w:rPr>
        <w:t>p</w:t>
      </w:r>
      <w:r w:rsidRPr="00AB1C11">
        <w:rPr>
          <w:rFonts w:ascii="Times New Roman" w:hAnsi="Times New Roman" w:cs="Times New Roman"/>
        </w:rPr>
        <w:t xml:space="preserve">asiūlymas, </w:t>
      </w:r>
      <w:r w:rsidRPr="00EC2BC3">
        <w:rPr>
          <w:rFonts w:ascii="Times New Roman" w:hAnsi="Times New Roman" w:cs="Times New Roman"/>
        </w:rPr>
        <w:t xml:space="preserve">parengtas pagal </w:t>
      </w:r>
      <w:r w:rsidR="007C1C57" w:rsidRPr="00EC2BC3">
        <w:rPr>
          <w:rFonts w:ascii="Times New Roman" w:hAnsi="Times New Roman" w:cs="Times New Roman"/>
        </w:rPr>
        <w:t>specialiųjų p</w:t>
      </w:r>
      <w:r w:rsidR="00551FA7" w:rsidRPr="00EC2BC3">
        <w:rPr>
          <w:rFonts w:ascii="Times New Roman" w:hAnsi="Times New Roman" w:cs="Times New Roman"/>
        </w:rPr>
        <w:t xml:space="preserve">irkimo </w:t>
      </w:r>
      <w:r w:rsidR="00476F8C" w:rsidRPr="00EC2BC3">
        <w:rPr>
          <w:rFonts w:ascii="Times New Roman" w:hAnsi="Times New Roman" w:cs="Times New Roman"/>
        </w:rPr>
        <w:t>sąlygų</w:t>
      </w:r>
      <w:r w:rsidR="00DE5F20" w:rsidRPr="00EC2BC3">
        <w:rPr>
          <w:rFonts w:ascii="Times New Roman" w:hAnsi="Times New Roman" w:cs="Times New Roman"/>
        </w:rPr>
        <w:t xml:space="preserve"> </w:t>
      </w:r>
      <w:r w:rsidR="00295BCA" w:rsidRPr="00EC2BC3">
        <w:rPr>
          <w:rFonts w:ascii="Times New Roman" w:hAnsi="Times New Roman" w:cs="Times New Roman"/>
          <w:shd w:val="clear" w:color="auto" w:fill="FFFFFF"/>
        </w:rPr>
        <w:t>8</w:t>
      </w:r>
      <w:r w:rsidR="001D1436" w:rsidRPr="00EC2BC3">
        <w:rPr>
          <w:rFonts w:ascii="Times New Roman" w:hAnsi="Times New Roman" w:cs="Times New Roman"/>
          <w:shd w:val="clear" w:color="auto" w:fill="FFFFFF"/>
        </w:rPr>
        <w:t xml:space="preserve"> priede „Pasiūlymo forma“ </w:t>
      </w:r>
      <w:r w:rsidRPr="00EC2BC3">
        <w:rPr>
          <w:rFonts w:ascii="Times New Roman" w:hAnsi="Times New Roman" w:cs="Times New Roman"/>
        </w:rPr>
        <w:t xml:space="preserve">pateiktą </w:t>
      </w:r>
      <w:r w:rsidR="00C35C26" w:rsidRPr="00EC2BC3">
        <w:rPr>
          <w:rFonts w:ascii="Times New Roman" w:hAnsi="Times New Roman" w:cs="Times New Roman"/>
        </w:rPr>
        <w:t>p</w:t>
      </w:r>
      <w:r w:rsidRPr="00EC2BC3">
        <w:rPr>
          <w:rFonts w:ascii="Times New Roman" w:hAnsi="Times New Roman" w:cs="Times New Roman"/>
        </w:rPr>
        <w:t>asiūlymo formą.</w:t>
      </w:r>
    </w:p>
    <w:p w14:paraId="3459FD0B" w14:textId="2FAE3F78" w:rsidR="009C1155" w:rsidRPr="00EC2BC3" w:rsidRDefault="009C1155" w:rsidP="00AB1C11">
      <w:pPr>
        <w:pStyle w:val="ListParagraph"/>
        <w:numPr>
          <w:ilvl w:val="2"/>
          <w:numId w:val="8"/>
        </w:numPr>
        <w:spacing w:after="0" w:line="240" w:lineRule="auto"/>
        <w:ind w:left="0" w:firstLine="540"/>
        <w:jc w:val="both"/>
        <w:rPr>
          <w:rFonts w:ascii="Times New Roman" w:hAnsi="Times New Roman" w:cs="Times New Roman"/>
          <w:u w:val="single"/>
        </w:rPr>
      </w:pPr>
      <w:r w:rsidRPr="00EC2BC3">
        <w:rPr>
          <w:rFonts w:ascii="Times New Roman" w:hAnsi="Times New Roman" w:cs="Times New Roman"/>
        </w:rPr>
        <w:t xml:space="preserve">užpildytas EBVPD (specialiųjų pirkimo sąlygų </w:t>
      </w:r>
      <w:r w:rsidR="00295BCA" w:rsidRPr="00EC2BC3">
        <w:rPr>
          <w:rFonts w:ascii="Times New Roman" w:hAnsi="Times New Roman" w:cs="Times New Roman"/>
        </w:rPr>
        <w:t>7</w:t>
      </w:r>
      <w:r w:rsidR="001D1436" w:rsidRPr="00EC2BC3">
        <w:rPr>
          <w:rFonts w:ascii="Times New Roman" w:hAnsi="Times New Roman" w:cs="Times New Roman"/>
        </w:rPr>
        <w:t xml:space="preserve"> priede „EBVPD“</w:t>
      </w:r>
      <w:r w:rsidRPr="00EC2BC3">
        <w:rPr>
          <w:rFonts w:ascii="Times New Roman" w:hAnsi="Times New Roman" w:cs="Times New Roman"/>
        </w:rPr>
        <w:t xml:space="preserve">). Pasirašydamas </w:t>
      </w:r>
      <w:r w:rsidR="00C35C26" w:rsidRPr="00EC2BC3">
        <w:rPr>
          <w:rFonts w:ascii="Times New Roman" w:hAnsi="Times New Roman" w:cs="Times New Roman"/>
        </w:rPr>
        <w:t>p</w:t>
      </w:r>
      <w:r w:rsidRPr="00EC2BC3">
        <w:rPr>
          <w:rFonts w:ascii="Times New Roman" w:hAnsi="Times New Roman" w:cs="Times New Roman"/>
        </w:rPr>
        <w:t>asiūlymą, tiekėjas patvirtina ir EBVPD tikrumą;</w:t>
      </w:r>
    </w:p>
    <w:p w14:paraId="021CA68F" w14:textId="346D8E49" w:rsidR="007C1C57" w:rsidRPr="00AB1C11" w:rsidRDefault="000C55D6"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jungtinės veiklos sutarties kopija (jeigu </w:t>
      </w:r>
      <w:r w:rsidR="00C35C26" w:rsidRPr="00AB1C11">
        <w:rPr>
          <w:rFonts w:ascii="Times New Roman" w:hAnsi="Times New Roman" w:cs="Times New Roman"/>
        </w:rPr>
        <w:t>p</w:t>
      </w:r>
      <w:r w:rsidRPr="00AB1C11">
        <w:rPr>
          <w:rFonts w:ascii="Times New Roman" w:hAnsi="Times New Roman" w:cs="Times New Roman"/>
        </w:rPr>
        <w:t>irkime dalyvauja ūkio subjektų grupė jungtinės veiklos sutarties pagrindu)</w:t>
      </w:r>
      <w:r w:rsidR="007C1C57" w:rsidRPr="00AB1C11">
        <w:rPr>
          <w:rFonts w:ascii="Times New Roman" w:hAnsi="Times New Roman" w:cs="Times New Roman"/>
        </w:rPr>
        <w:t>;</w:t>
      </w:r>
    </w:p>
    <w:p w14:paraId="50A0B33A" w14:textId="6BFDFBEA" w:rsidR="006D0EC0" w:rsidRPr="00AB1C11" w:rsidRDefault="006D0EC0"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dokumentas, patvirtinantis, kad asmuo, kuris pasirašė </w:t>
      </w:r>
      <w:r w:rsidR="00212F68" w:rsidRPr="00AB1C11">
        <w:rPr>
          <w:rFonts w:ascii="Times New Roman" w:hAnsi="Times New Roman" w:cs="Times New Roman"/>
        </w:rPr>
        <w:t>p</w:t>
      </w:r>
      <w:r w:rsidRPr="00AB1C11">
        <w:rPr>
          <w:rFonts w:ascii="Times New Roman" w:hAnsi="Times New Roman" w:cs="Times New Roman"/>
        </w:rPr>
        <w:t>asiūlymą (jei jis ne tiekėjo vadovas), turėjo teisę jį pasirašyti</w:t>
      </w:r>
      <w:r w:rsidR="00D75954">
        <w:rPr>
          <w:rFonts w:ascii="Times New Roman" w:hAnsi="Times New Roman" w:cs="Times New Roman"/>
        </w:rPr>
        <w:t xml:space="preserve"> ir pateikti</w:t>
      </w:r>
      <w:r w:rsidRPr="00AB1C11">
        <w:rPr>
          <w:rFonts w:ascii="Times New Roman" w:hAnsi="Times New Roman" w:cs="Times New Roman"/>
        </w:rPr>
        <w:t>;</w:t>
      </w:r>
    </w:p>
    <w:p w14:paraId="53A8B5A3" w14:textId="109B0BB3" w:rsidR="00450415" w:rsidRPr="006307A8" w:rsidRDefault="00450415"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jei tiekėjas </w:t>
      </w:r>
      <w:r w:rsidRPr="006307A8">
        <w:rPr>
          <w:rFonts w:ascii="Times New Roman" w:hAnsi="Times New Roman" w:cs="Times New Roman"/>
        </w:rPr>
        <w:t>pasitelkia ūkio subjektus, kurių pajėgumais remiasi, – įrodymai, kad šie ištekliai bus prieinami per visą sutartinių įsipareigojimų vykdymo laikotarpį;</w:t>
      </w:r>
    </w:p>
    <w:p w14:paraId="4CACDA0B" w14:textId="77777777" w:rsidR="008732AF" w:rsidRPr="006307A8" w:rsidRDefault="00450415" w:rsidP="00AB1C11">
      <w:pPr>
        <w:pStyle w:val="ListParagraph"/>
        <w:numPr>
          <w:ilvl w:val="2"/>
          <w:numId w:val="8"/>
        </w:numPr>
        <w:spacing w:after="0" w:line="240" w:lineRule="auto"/>
        <w:ind w:left="0" w:firstLine="540"/>
        <w:jc w:val="both"/>
        <w:rPr>
          <w:rFonts w:ascii="Times New Roman" w:hAnsi="Times New Roman" w:cs="Times New Roman"/>
          <w:u w:val="single"/>
        </w:rPr>
      </w:pPr>
      <w:r w:rsidRPr="006307A8">
        <w:rPr>
          <w:rFonts w:ascii="Times New Roman" w:hAnsi="Times New Roman" w:cs="Times New Roman"/>
        </w:rPr>
        <w:t xml:space="preserve"> jei tiekėjas pasitelkia subtiekėjus, subtiekėjo deklaracija ar kitas dokumentas, patvirtinantis jo sutikimą būti subtiekėju </w:t>
      </w:r>
      <w:r w:rsidR="00212F68" w:rsidRPr="006307A8">
        <w:rPr>
          <w:rFonts w:ascii="Times New Roman" w:hAnsi="Times New Roman" w:cs="Times New Roman"/>
        </w:rPr>
        <w:t>p</w:t>
      </w:r>
      <w:r w:rsidRPr="006307A8">
        <w:rPr>
          <w:rFonts w:ascii="Times New Roman" w:hAnsi="Times New Roman" w:cs="Times New Roman"/>
        </w:rPr>
        <w:t>irkime;</w:t>
      </w:r>
    </w:p>
    <w:p w14:paraId="1F06CC7F" w14:textId="733E6E73" w:rsidR="006E74C8" w:rsidRPr="006307A8" w:rsidRDefault="008732AF" w:rsidP="00E735BB">
      <w:pPr>
        <w:pStyle w:val="ListParagraph"/>
        <w:numPr>
          <w:ilvl w:val="2"/>
          <w:numId w:val="8"/>
        </w:numPr>
        <w:spacing w:after="0" w:line="240" w:lineRule="auto"/>
        <w:ind w:left="0" w:firstLine="540"/>
        <w:jc w:val="both"/>
        <w:rPr>
          <w:rFonts w:ascii="Times New Roman" w:hAnsi="Times New Roman" w:cs="Times New Roman"/>
        </w:rPr>
      </w:pPr>
      <w:r w:rsidRPr="006307A8">
        <w:rPr>
          <w:rFonts w:ascii="Times New Roman" w:hAnsi="Times New Roman" w:cs="Times New Roman"/>
        </w:rPr>
        <w:t xml:space="preserve">techninės specifikacijos dokumentai: tiekėjo deklaracija </w:t>
      </w:r>
      <w:r w:rsidR="00B05803" w:rsidRPr="006307A8">
        <w:rPr>
          <w:rFonts w:ascii="Times New Roman" w:hAnsi="Times New Roman" w:cs="Times New Roman"/>
        </w:rPr>
        <w:t xml:space="preserve">dėl aplinkos apsaugos kriterijų užtikrinimo ir Nacionalinio saugumo reikalavimų užtikrinimo </w:t>
      </w:r>
      <w:r w:rsidRPr="006307A8">
        <w:rPr>
          <w:rFonts w:ascii="Times New Roman" w:hAnsi="Times New Roman" w:cs="Times New Roman"/>
        </w:rPr>
        <w:t xml:space="preserve">su specialiųjų pirkimo sąlygų </w:t>
      </w:r>
      <w:r w:rsidR="00295BCA" w:rsidRPr="006307A8">
        <w:rPr>
          <w:rFonts w:ascii="Times New Roman" w:hAnsi="Times New Roman" w:cs="Times New Roman"/>
        </w:rPr>
        <w:t>9</w:t>
      </w:r>
      <w:r w:rsidRPr="006307A8">
        <w:rPr>
          <w:rFonts w:ascii="Times New Roman" w:hAnsi="Times New Roman" w:cs="Times New Roman"/>
        </w:rPr>
        <w:t xml:space="preserve"> priede „</w:t>
      </w:r>
      <w:r w:rsidR="00B05803" w:rsidRPr="006307A8">
        <w:rPr>
          <w:rFonts w:ascii="Times New Roman" w:hAnsi="Times New Roman" w:cs="Times New Roman"/>
        </w:rPr>
        <w:t xml:space="preserve">Techninės </w:t>
      </w:r>
      <w:r w:rsidR="00EC2BC3" w:rsidRPr="006307A8">
        <w:rPr>
          <w:rFonts w:ascii="Times New Roman" w:hAnsi="Times New Roman" w:cs="Times New Roman"/>
        </w:rPr>
        <w:t>atitikties</w:t>
      </w:r>
      <w:r w:rsidR="00B05803" w:rsidRPr="006307A8">
        <w:rPr>
          <w:rFonts w:ascii="Times New Roman" w:hAnsi="Times New Roman" w:cs="Times New Roman"/>
        </w:rPr>
        <w:t xml:space="preserve"> deklaracijos dėl aplinkos apsaugos kriterijų užtikrinimo ir Nacionalinio saugumo reikalavimų užtikrinimo forma</w:t>
      </w:r>
      <w:r w:rsidRPr="006307A8">
        <w:rPr>
          <w:rFonts w:ascii="Times New Roman" w:hAnsi="Times New Roman" w:cs="Times New Roman"/>
        </w:rPr>
        <w:t xml:space="preserve">“ </w:t>
      </w:r>
      <w:r w:rsidR="008916D3" w:rsidRPr="006307A8">
        <w:rPr>
          <w:rFonts w:ascii="Times New Roman" w:hAnsi="Times New Roman" w:cs="Times New Roman"/>
        </w:rPr>
        <w:t xml:space="preserve">nurodytais priedais </w:t>
      </w:r>
      <w:r w:rsidR="008F53A4" w:rsidRPr="006307A8">
        <w:rPr>
          <w:rFonts w:ascii="Times New Roman" w:hAnsi="Times New Roman" w:cs="Times New Roman"/>
        </w:rPr>
        <w:t>bei</w:t>
      </w:r>
      <w:r w:rsidRPr="006307A8">
        <w:rPr>
          <w:rFonts w:ascii="Times New Roman" w:hAnsi="Times New Roman" w:cs="Times New Roman"/>
        </w:rPr>
        <w:t xml:space="preserve"> </w:t>
      </w:r>
      <w:bookmarkStart w:id="43" w:name="_Hlk213165233"/>
      <w:r w:rsidR="00E735BB" w:rsidRPr="006307A8">
        <w:rPr>
          <w:rFonts w:ascii="Times New Roman" w:hAnsi="Times New Roman" w:cs="Times New Roman"/>
        </w:rPr>
        <w:t>Įkainuotų veiklų vykdymo ir mokėjimų srautų grafikas</w:t>
      </w:r>
      <w:bookmarkEnd w:id="43"/>
      <w:r w:rsidR="00E735BB" w:rsidRPr="006307A8">
        <w:rPr>
          <w:rFonts w:ascii="Times New Roman" w:hAnsi="Times New Roman" w:cs="Times New Roman"/>
        </w:rPr>
        <w:t xml:space="preserve">, specialiųjų pirkimo sąlygų priedas Nr. 16.1. I pirkimo daliai ir </w:t>
      </w:r>
      <w:r w:rsidR="008F53A4" w:rsidRPr="006307A8">
        <w:rPr>
          <w:rFonts w:ascii="Times New Roman" w:hAnsi="Times New Roman" w:cs="Times New Roman"/>
        </w:rPr>
        <w:t xml:space="preserve">priedas Nr. </w:t>
      </w:r>
      <w:r w:rsidR="00E735BB" w:rsidRPr="006307A8">
        <w:rPr>
          <w:rFonts w:ascii="Times New Roman" w:hAnsi="Times New Roman" w:cs="Times New Roman"/>
        </w:rPr>
        <w:t>16.2.</w:t>
      </w:r>
      <w:r w:rsidR="008F53A4" w:rsidRPr="006307A8">
        <w:rPr>
          <w:rFonts w:ascii="Times New Roman" w:hAnsi="Times New Roman" w:cs="Times New Roman"/>
        </w:rPr>
        <w:t xml:space="preserve"> II pirkimo daliai</w:t>
      </w:r>
      <w:r w:rsidRPr="006307A8">
        <w:rPr>
          <w:rFonts w:ascii="Times New Roman" w:hAnsi="Times New Roman" w:cs="Times New Roman"/>
        </w:rPr>
        <w:t>;</w:t>
      </w:r>
      <w:r w:rsidRPr="006307A8">
        <w:rPr>
          <w:rFonts w:ascii="Times New Roman" w:hAnsi="Times New Roman" w:cs="Times New Roman"/>
          <w:u w:val="single"/>
        </w:rPr>
        <w:t xml:space="preserve"> </w:t>
      </w:r>
    </w:p>
    <w:p w14:paraId="1F54E775" w14:textId="06265D0A" w:rsidR="006E74C8" w:rsidRPr="008F53A4" w:rsidRDefault="008732AF" w:rsidP="00AB1C11">
      <w:pPr>
        <w:pStyle w:val="ListParagraph"/>
        <w:numPr>
          <w:ilvl w:val="2"/>
          <w:numId w:val="8"/>
        </w:numPr>
        <w:spacing w:after="0" w:line="240" w:lineRule="auto"/>
        <w:ind w:left="0" w:firstLine="540"/>
        <w:jc w:val="both"/>
        <w:rPr>
          <w:rFonts w:ascii="Times New Roman" w:hAnsi="Times New Roman" w:cs="Times New Roman"/>
          <w:u w:val="single"/>
        </w:rPr>
      </w:pPr>
      <w:r w:rsidRPr="006307A8">
        <w:rPr>
          <w:rFonts w:ascii="Times New Roman" w:hAnsi="Times New Roman" w:cs="Times New Roman"/>
        </w:rPr>
        <w:t xml:space="preserve">tiekėjo deklaracija dėl besąlyginio atliktų darbų defektų šalinimo laikotarpio parengta pagal specialiųjų pirkimo sąlygų </w:t>
      </w:r>
      <w:r w:rsidR="00295BCA" w:rsidRPr="006307A8">
        <w:rPr>
          <w:rFonts w:ascii="Times New Roman" w:hAnsi="Times New Roman" w:cs="Times New Roman"/>
        </w:rPr>
        <w:t>10</w:t>
      </w:r>
      <w:r w:rsidRPr="006307A8">
        <w:rPr>
          <w:rFonts w:ascii="Times New Roman" w:hAnsi="Times New Roman" w:cs="Times New Roman"/>
        </w:rPr>
        <w:t xml:space="preserve"> pried</w:t>
      </w:r>
      <w:r w:rsidR="006E74C8" w:rsidRPr="006307A8">
        <w:rPr>
          <w:rFonts w:ascii="Times New Roman" w:hAnsi="Times New Roman" w:cs="Times New Roman"/>
        </w:rPr>
        <w:t>e</w:t>
      </w:r>
      <w:r w:rsidRPr="006307A8">
        <w:rPr>
          <w:rFonts w:ascii="Times New Roman" w:hAnsi="Times New Roman" w:cs="Times New Roman"/>
        </w:rPr>
        <w:t xml:space="preserve"> „Deklaracijos dėl besąlyginio atliktų darbų defektų šalinimo laikotarpio forma“</w:t>
      </w:r>
      <w:r w:rsidR="006E74C8" w:rsidRPr="006307A8">
        <w:rPr>
          <w:rFonts w:ascii="Times New Roman" w:hAnsi="Times New Roman" w:cs="Times New Roman"/>
        </w:rPr>
        <w:t xml:space="preserve"> pateikiamus reikalavimus</w:t>
      </w:r>
      <w:r w:rsidR="008916D3" w:rsidRPr="006307A8">
        <w:rPr>
          <w:rFonts w:ascii="Times New Roman" w:hAnsi="Times New Roman" w:cs="Times New Roman"/>
        </w:rPr>
        <w:t xml:space="preserve"> (tuo atveju jei tiekėjas</w:t>
      </w:r>
      <w:r w:rsidR="008916D3" w:rsidRPr="008916D3">
        <w:rPr>
          <w:rFonts w:ascii="Times New Roman" w:hAnsi="Times New Roman" w:cs="Times New Roman"/>
        </w:rPr>
        <w:t xml:space="preserve"> pretenduoja į „Pasiūlymo kokybė (D)“ kriterijaus įvertinimą)</w:t>
      </w:r>
      <w:r w:rsidR="006E74C8" w:rsidRPr="008916D3">
        <w:rPr>
          <w:rFonts w:ascii="Times New Roman" w:hAnsi="Times New Roman" w:cs="Times New Roman"/>
        </w:rPr>
        <w:t>;</w:t>
      </w:r>
    </w:p>
    <w:p w14:paraId="6EDC6445" w14:textId="7C6A4037" w:rsidR="006E74C8" w:rsidRPr="008916D3" w:rsidRDefault="006E74C8" w:rsidP="00AB1C11">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 xml:space="preserve">tiekėjo deklaracija dėl siūlomo </w:t>
      </w:r>
      <w:r w:rsidR="00163C0E">
        <w:rPr>
          <w:rFonts w:ascii="Times New Roman" w:hAnsi="Times New Roman" w:cs="Times New Roman"/>
        </w:rPr>
        <w:t>projekto</w:t>
      </w:r>
      <w:r w:rsidRPr="008916D3">
        <w:rPr>
          <w:rFonts w:ascii="Times New Roman" w:hAnsi="Times New Roman" w:cs="Times New Roman"/>
        </w:rPr>
        <w:t xml:space="preserve"> </w:t>
      </w:r>
      <w:r w:rsidRPr="00EC2BC3">
        <w:rPr>
          <w:rFonts w:ascii="Times New Roman" w:hAnsi="Times New Roman" w:cs="Times New Roman"/>
        </w:rPr>
        <w:t xml:space="preserve">vadovo su priedais parengta pagal specialiųjų pirkimo sąlygų </w:t>
      </w:r>
      <w:r w:rsidR="008732AF" w:rsidRPr="00EC2BC3">
        <w:rPr>
          <w:rFonts w:ascii="Times New Roman" w:hAnsi="Times New Roman" w:cs="Times New Roman"/>
        </w:rPr>
        <w:t>1</w:t>
      </w:r>
      <w:r w:rsidR="00295BCA" w:rsidRPr="00EC2BC3">
        <w:rPr>
          <w:rFonts w:ascii="Times New Roman" w:hAnsi="Times New Roman" w:cs="Times New Roman"/>
        </w:rPr>
        <w:t>1</w:t>
      </w:r>
      <w:r w:rsidR="008732AF" w:rsidRPr="00EC2BC3">
        <w:rPr>
          <w:rFonts w:ascii="Times New Roman" w:hAnsi="Times New Roman" w:cs="Times New Roman"/>
        </w:rPr>
        <w:t xml:space="preserve"> pried</w:t>
      </w:r>
      <w:r w:rsidRPr="00EC2BC3">
        <w:rPr>
          <w:rFonts w:ascii="Times New Roman" w:hAnsi="Times New Roman" w:cs="Times New Roman"/>
        </w:rPr>
        <w:t>e</w:t>
      </w:r>
      <w:r w:rsidR="008732AF" w:rsidRPr="00EC2BC3">
        <w:rPr>
          <w:rFonts w:ascii="Times New Roman" w:hAnsi="Times New Roman" w:cs="Times New Roman"/>
        </w:rPr>
        <w:t xml:space="preserve"> „Deklaracijos dėl siūlomo </w:t>
      </w:r>
      <w:r w:rsidR="00EC2BC3" w:rsidRPr="00EC2BC3">
        <w:rPr>
          <w:rFonts w:ascii="Times New Roman" w:hAnsi="Times New Roman" w:cs="Times New Roman"/>
        </w:rPr>
        <w:t xml:space="preserve">projekto </w:t>
      </w:r>
      <w:r w:rsidR="008732AF" w:rsidRPr="00EC2BC3">
        <w:rPr>
          <w:rFonts w:ascii="Times New Roman" w:hAnsi="Times New Roman" w:cs="Times New Roman"/>
        </w:rPr>
        <w:t>vadovo forma“</w:t>
      </w:r>
      <w:r w:rsidRPr="00EC2BC3">
        <w:rPr>
          <w:rFonts w:ascii="Times New Roman" w:hAnsi="Times New Roman" w:cs="Times New Roman"/>
        </w:rPr>
        <w:t xml:space="preserve"> pateikiamus reikalavimus</w:t>
      </w:r>
      <w:r w:rsidR="008916D3" w:rsidRPr="00EC2BC3">
        <w:rPr>
          <w:rFonts w:ascii="Times New Roman" w:hAnsi="Times New Roman" w:cs="Times New Roman"/>
        </w:rPr>
        <w:t xml:space="preserve"> (tuo atveju jei tiekėjas pretenduoja į „Pasiūlymo kokybė (V)“ kriterijaus įvertinimą</w:t>
      </w:r>
      <w:r w:rsidR="008916D3" w:rsidRPr="008916D3">
        <w:rPr>
          <w:rFonts w:ascii="Times New Roman" w:hAnsi="Times New Roman" w:cs="Times New Roman"/>
        </w:rPr>
        <w:t>)</w:t>
      </w:r>
      <w:r w:rsidRPr="008916D3">
        <w:rPr>
          <w:rFonts w:ascii="Times New Roman" w:hAnsi="Times New Roman" w:cs="Times New Roman"/>
        </w:rPr>
        <w:t>;</w:t>
      </w:r>
    </w:p>
    <w:p w14:paraId="2C08D277" w14:textId="3118B781" w:rsidR="00C20BE8" w:rsidRPr="008916D3" w:rsidRDefault="006E74C8" w:rsidP="00A455A3">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 xml:space="preserve">tiekėjo </w:t>
      </w:r>
      <w:r w:rsidR="004A7568" w:rsidRPr="004A7568">
        <w:rPr>
          <w:rFonts w:ascii="Times New Roman" w:hAnsi="Times New Roman" w:cs="Times New Roman"/>
        </w:rPr>
        <w:t>deklaracija dėl siūlomo darbų vadovo su priedais parengta pagal specialiųjų pirkimo sąlygų 12 priede „Deklaracijos dėl siūlomo darbų vadovo forma“ pateikiamus reikalavimus (tuo atveju jei tiekėjas pretenduoja į „Pasiūlymo kokybė (T)“ kriterijaus įvertinimą</w:t>
      </w:r>
      <w:r w:rsidR="008916D3" w:rsidRPr="008916D3">
        <w:rPr>
          <w:rFonts w:ascii="Times New Roman" w:hAnsi="Times New Roman" w:cs="Times New Roman"/>
        </w:rPr>
        <w:t>)</w:t>
      </w:r>
      <w:r w:rsidRPr="008916D3">
        <w:rPr>
          <w:rFonts w:ascii="Times New Roman" w:hAnsi="Times New Roman" w:cs="Times New Roman"/>
        </w:rPr>
        <w:t>;</w:t>
      </w:r>
    </w:p>
    <w:p w14:paraId="25D57B4C" w14:textId="77777777" w:rsidR="00B05803" w:rsidRPr="00B05803" w:rsidRDefault="00A455A3" w:rsidP="00B05803">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 xml:space="preserve">tiekėjo (fizinio ir/ar juridinio asmens) ir visų </w:t>
      </w:r>
      <w:r w:rsidR="00C20BE8" w:rsidRPr="00EC2BC3">
        <w:rPr>
          <w:rFonts w:ascii="Times New Roman" w:hAnsi="Times New Roman" w:cs="Times New Roman"/>
        </w:rPr>
        <w:t>subjektų kurių pajėgumais tiekėjas remiasi bei subrangovu ir kvazisubtiekėjų deklaracijos dėl atitikties Reglamento nuostatoms pagal specialiųjų pirkimo sąlygų 1</w:t>
      </w:r>
      <w:r w:rsidR="00295BCA" w:rsidRPr="00EC2BC3">
        <w:rPr>
          <w:rFonts w:ascii="Times New Roman" w:hAnsi="Times New Roman" w:cs="Times New Roman"/>
        </w:rPr>
        <w:t>3</w:t>
      </w:r>
      <w:r w:rsidR="00C20BE8" w:rsidRPr="00EC2BC3">
        <w:rPr>
          <w:rFonts w:ascii="Times New Roman" w:hAnsi="Times New Roman" w:cs="Times New Roman"/>
        </w:rPr>
        <w:t xml:space="preserve"> priede</w:t>
      </w:r>
      <w:r w:rsidRPr="00EC2BC3">
        <w:rPr>
          <w:rFonts w:ascii="Times New Roman" w:hAnsi="Times New Roman" w:cs="Times New Roman"/>
        </w:rPr>
        <w:t xml:space="preserve"> „Tiekėjo deklaracija </w:t>
      </w:r>
      <w:bookmarkStart w:id="44" w:name="_Hlk188531073"/>
      <w:r w:rsidRPr="00EC2BC3">
        <w:rPr>
          <w:rFonts w:ascii="Times New Roman" w:hAnsi="Times New Roman" w:cs="Times New Roman"/>
        </w:rPr>
        <w:t xml:space="preserve">dėl atitikties Reglamento nuostatoms </w:t>
      </w:r>
      <w:bookmarkEnd w:id="44"/>
      <w:r w:rsidRPr="00EC2BC3">
        <w:rPr>
          <w:rFonts w:ascii="Times New Roman" w:hAnsi="Times New Roman" w:cs="Times New Roman"/>
        </w:rPr>
        <w:t xml:space="preserve">juridiniam asmeniui“ </w:t>
      </w:r>
      <w:r w:rsidR="00C20BE8" w:rsidRPr="00EC2BC3">
        <w:rPr>
          <w:rFonts w:ascii="Times New Roman" w:hAnsi="Times New Roman" w:cs="Times New Roman"/>
        </w:rPr>
        <w:t xml:space="preserve">ir </w:t>
      </w:r>
      <w:r w:rsidRPr="00EC2BC3">
        <w:rPr>
          <w:rFonts w:ascii="Times New Roman" w:hAnsi="Times New Roman" w:cs="Times New Roman"/>
        </w:rPr>
        <w:t>1</w:t>
      </w:r>
      <w:r w:rsidR="00295BCA" w:rsidRPr="00EC2BC3">
        <w:rPr>
          <w:rFonts w:ascii="Times New Roman" w:hAnsi="Times New Roman" w:cs="Times New Roman"/>
        </w:rPr>
        <w:t>4</w:t>
      </w:r>
      <w:r w:rsidRPr="00EC2BC3">
        <w:rPr>
          <w:rFonts w:ascii="Times New Roman" w:hAnsi="Times New Roman" w:cs="Times New Roman"/>
        </w:rPr>
        <w:t xml:space="preserve"> pried</w:t>
      </w:r>
      <w:r w:rsidR="00C20BE8" w:rsidRPr="00EC2BC3">
        <w:rPr>
          <w:rFonts w:ascii="Times New Roman" w:hAnsi="Times New Roman" w:cs="Times New Roman"/>
        </w:rPr>
        <w:t>e</w:t>
      </w:r>
      <w:r w:rsidRPr="00EC2BC3">
        <w:rPr>
          <w:rFonts w:ascii="Times New Roman" w:hAnsi="Times New Roman" w:cs="Times New Roman"/>
        </w:rPr>
        <w:t xml:space="preserve"> „Tiekėjo deklaracija dėl atitikties Reglamento nuostatoms fiziniam asmeniui“</w:t>
      </w:r>
      <w:r w:rsidR="00C20BE8" w:rsidRPr="00EC2BC3">
        <w:rPr>
          <w:rFonts w:ascii="Times New Roman" w:hAnsi="Times New Roman" w:cs="Times New Roman"/>
        </w:rPr>
        <w:t xml:space="preserve"> pateikiamus reikalavimus</w:t>
      </w:r>
      <w:r w:rsidR="00C20BE8" w:rsidRPr="008916D3">
        <w:rPr>
          <w:rFonts w:ascii="Times New Roman" w:hAnsi="Times New Roman" w:cs="Times New Roman"/>
        </w:rPr>
        <w:t>;</w:t>
      </w:r>
    </w:p>
    <w:p w14:paraId="72C628DA" w14:textId="3DACB62C" w:rsidR="00B05803" w:rsidRPr="00B05803" w:rsidRDefault="00B05803" w:rsidP="00B05803">
      <w:pPr>
        <w:pStyle w:val="ListParagraph"/>
        <w:numPr>
          <w:ilvl w:val="2"/>
          <w:numId w:val="8"/>
        </w:numPr>
        <w:spacing w:after="0" w:line="240" w:lineRule="auto"/>
        <w:ind w:left="0" w:firstLine="540"/>
        <w:jc w:val="both"/>
        <w:rPr>
          <w:rFonts w:ascii="Times New Roman" w:hAnsi="Times New Roman" w:cs="Times New Roman"/>
          <w:u w:val="single"/>
        </w:rPr>
      </w:pPr>
      <w:r w:rsidRPr="00B05803">
        <w:rPr>
          <w:rFonts w:ascii="Times New Roman" w:hAnsi="Times New Roman" w:cs="Times New Roman"/>
        </w:rPr>
        <w:t xml:space="preserve">tiekėjo (fizinio ir/ar </w:t>
      </w:r>
      <w:r w:rsidRPr="00EC2BC3">
        <w:rPr>
          <w:rFonts w:ascii="Times New Roman" w:hAnsi="Times New Roman" w:cs="Times New Roman"/>
        </w:rPr>
        <w:t>juridinio asmens) ir visų subjektų kurių pajėgumais tiekėjas remiasi bei subrangovu ir kvazisubtiekėjų deklaracijos dėl Nacionalinio saugumo reikalavimų atitikties pagal specialiųjų pirkimo sąlygų priede Nr. 15 „Nacionalinio saugumo reikalavimų atitikties</w:t>
      </w:r>
      <w:r w:rsidRPr="00B05803">
        <w:rPr>
          <w:rFonts w:ascii="Times New Roman" w:hAnsi="Times New Roman" w:cs="Times New Roman"/>
        </w:rPr>
        <w:t xml:space="preserve"> deklaracija“ pateikiamus reikalavimus;</w:t>
      </w:r>
    </w:p>
    <w:p w14:paraId="72CB323E" w14:textId="77777777" w:rsidR="006E74C8" w:rsidRPr="008916D3" w:rsidRDefault="006E74C8" w:rsidP="00AB1C11">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kiti dokumentai kurių pateikimo poreikis bus aiškiai nurodytas iki pasiūlymų pateikimo termino jei tokie bus.</w:t>
      </w:r>
    </w:p>
    <w:p w14:paraId="4E877230" w14:textId="10897E6D" w:rsidR="006E74C8" w:rsidRPr="00AB1C11" w:rsidRDefault="00BD41D7" w:rsidP="00AB1C11">
      <w:pPr>
        <w:pStyle w:val="ListParagraph"/>
        <w:numPr>
          <w:ilvl w:val="1"/>
          <w:numId w:val="8"/>
        </w:numPr>
        <w:tabs>
          <w:tab w:val="left" w:pos="990"/>
        </w:tabs>
        <w:spacing w:after="0" w:line="240" w:lineRule="auto"/>
        <w:ind w:left="0" w:firstLine="540"/>
        <w:jc w:val="both"/>
        <w:rPr>
          <w:rFonts w:ascii="Times New Roman" w:hAnsi="Times New Roman" w:cs="Times New Roman"/>
          <w:u w:val="single"/>
        </w:rPr>
      </w:pPr>
      <w:r w:rsidRPr="008916D3">
        <w:rPr>
          <w:rFonts w:ascii="Times New Roman" w:eastAsia="Calibri" w:hAnsi="Times New Roman" w:cs="Times New Roman"/>
        </w:rPr>
        <w:t>P</w:t>
      </w:r>
      <w:r w:rsidR="00FD03FA" w:rsidRPr="008916D3">
        <w:rPr>
          <w:rFonts w:ascii="Times New Roman" w:eastAsia="Calibri" w:hAnsi="Times New Roman" w:cs="Times New Roman"/>
        </w:rPr>
        <w:t xml:space="preserve">asiūlymas gali būti pasirašytas </w:t>
      </w:r>
      <w:r w:rsidR="00DD138F" w:rsidRPr="008916D3">
        <w:rPr>
          <w:rFonts w:ascii="Times New Roman" w:eastAsia="Calibri" w:hAnsi="Times New Roman" w:cs="Times New Roman"/>
        </w:rPr>
        <w:t xml:space="preserve">fiziniu parašu arba </w:t>
      </w:r>
      <w:r w:rsidR="00FD03FA" w:rsidRPr="008916D3">
        <w:rPr>
          <w:rFonts w:ascii="Times New Roman" w:eastAsia="Calibri" w:hAnsi="Times New Roman" w:cs="Times New Roman"/>
        </w:rPr>
        <w:t>kvalifikuotu elektroniniu parašu. Jeigu tiekėjas dokumentus tvirtina naudodamas elektroninį</w:t>
      </w:r>
      <w:r w:rsidR="00FD03FA" w:rsidRPr="00AB1C11">
        <w:rPr>
          <w:rFonts w:ascii="Times New Roman" w:eastAsia="Calibri" w:hAnsi="Times New Roman" w:cs="Times New Roman"/>
        </w:rPr>
        <w:t xml:space="preserve">, o ne fizinį parašą, elektroninis parašas turi atitikti VPĮ 22 straipsnio 11 dalies 2 ir 3 punktuose nustatytus reikalavimus. </w:t>
      </w:r>
      <w:r w:rsidR="006E74C8" w:rsidRPr="00AB1C11">
        <w:rPr>
          <w:rFonts w:ascii="Times New Roman" w:hAnsi="Times New Roman" w:cs="Times New Roman"/>
        </w:rPr>
        <w:t>Perkantysis subjektas</w:t>
      </w:r>
      <w:r w:rsidR="00FD03FA" w:rsidRPr="00AB1C11">
        <w:rPr>
          <w:rFonts w:ascii="Times New Roman" w:hAnsi="Times New Roman" w:cs="Times New Roman"/>
        </w:rPr>
        <w:t xml:space="preserve"> kilus abejonių dėl dokumentų tikrumo turi teisę reikalauti pateikti dokumentų originalus.</w:t>
      </w:r>
      <w:r w:rsidR="00FD03FA" w:rsidRPr="00AB1C11">
        <w:rPr>
          <w:rFonts w:ascii="Times New Roman" w:eastAsia="Calibri" w:hAnsi="Times New Roman" w:cs="Times New Roman"/>
        </w:rPr>
        <w:t xml:space="preserve"> Gali būti:</w:t>
      </w:r>
    </w:p>
    <w:p w14:paraId="5F38F605" w14:textId="267418C7" w:rsidR="006E74C8" w:rsidRPr="00FE70F6" w:rsidRDefault="00FD03FA" w:rsidP="00FE70F6">
      <w:pPr>
        <w:pStyle w:val="ListParagraph"/>
        <w:numPr>
          <w:ilvl w:val="2"/>
          <w:numId w:val="8"/>
        </w:numPr>
        <w:tabs>
          <w:tab w:val="left" w:pos="1170"/>
        </w:tabs>
        <w:spacing w:after="0" w:line="240" w:lineRule="auto"/>
        <w:ind w:left="0" w:firstLine="540"/>
        <w:jc w:val="both"/>
        <w:rPr>
          <w:rFonts w:ascii="Times New Roman" w:hAnsi="Times New Roman" w:cs="Times New Roman"/>
          <w:u w:val="single"/>
        </w:rPr>
      </w:pPr>
      <w:r w:rsidRPr="00FE70F6">
        <w:rPr>
          <w:rFonts w:ascii="Times New Roman" w:eastAsia="Calibri" w:hAnsi="Times New Roman" w:cs="Times New Roman"/>
          <w:bCs/>
          <w:iCs/>
        </w:rPr>
        <w:t>pateikiami kvalifikuotu elektroniniu parašu pasirašyti elektroninėmis priemonėmis suformuoti dokumentai</w:t>
      </w:r>
      <w:r w:rsidR="006E74C8" w:rsidRPr="00FE70F6">
        <w:rPr>
          <w:rFonts w:ascii="Times New Roman" w:eastAsia="Calibri" w:hAnsi="Times New Roman" w:cs="Times New Roman"/>
          <w:bCs/>
          <w:iCs/>
        </w:rPr>
        <w:t>;</w:t>
      </w:r>
    </w:p>
    <w:p w14:paraId="2CC1AA85" w14:textId="473534D7" w:rsidR="00FD03FA" w:rsidRPr="00AB1C11" w:rsidRDefault="00FD03FA" w:rsidP="00FE70F6">
      <w:pPr>
        <w:pStyle w:val="ListParagraph"/>
        <w:numPr>
          <w:ilvl w:val="2"/>
          <w:numId w:val="8"/>
        </w:numPr>
        <w:tabs>
          <w:tab w:val="left" w:pos="1170"/>
        </w:tabs>
        <w:spacing w:after="0" w:line="240" w:lineRule="auto"/>
        <w:ind w:left="0" w:firstLine="540"/>
        <w:jc w:val="both"/>
        <w:rPr>
          <w:rFonts w:ascii="Times New Roman" w:hAnsi="Times New Roman" w:cs="Times New Roman"/>
          <w:u w:val="single"/>
        </w:rPr>
      </w:pPr>
      <w:r w:rsidRPr="00AB1C11">
        <w:rPr>
          <w:rFonts w:ascii="Times New Roman" w:eastAsia="Calibri" w:hAnsi="Times New Roman" w:cs="Times New Roman"/>
          <w:bCs/>
          <w:iCs/>
        </w:rPr>
        <w:lastRenderedPageBreak/>
        <w:t>skaitmeninės dokumentų kopijos (</w:t>
      </w:r>
      <w:r w:rsidRPr="00AB1C11">
        <w:rPr>
          <w:rFonts w:ascii="Times New Roman" w:eastAsia="Calibri" w:hAnsi="Times New Roman" w:cs="Times New Roman"/>
          <w:iCs/>
        </w:rPr>
        <w:t>fiziniu parašu tvirtinami dokumentai turi būti pateikiami pasirašyti ir nuskenuoti)</w:t>
      </w:r>
      <w:r w:rsidRPr="00AB1C11">
        <w:rPr>
          <w:rFonts w:ascii="Times New Roman" w:eastAsia="Calibri" w:hAnsi="Times New Roman" w:cs="Times New Roman"/>
          <w:bCs/>
          <w:iCs/>
        </w:rPr>
        <w:t>.</w:t>
      </w:r>
    </w:p>
    <w:p w14:paraId="4CE56204" w14:textId="77777777" w:rsidR="00AB1C11" w:rsidRPr="00AB1C11" w:rsidRDefault="0099696F"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hAnsi="Times New Roman" w:cs="Times New Roman"/>
        </w:rPr>
        <w:t>P</w:t>
      </w:r>
      <w:r w:rsidR="0048587E" w:rsidRPr="00AB1C11">
        <w:rPr>
          <w:rFonts w:ascii="Times New Roman" w:hAnsi="Times New Roman" w:cs="Times New Roman"/>
        </w:rPr>
        <w:t>asiūlymas turi būti parengtas</w:t>
      </w:r>
      <w:r w:rsidR="00EE44B0" w:rsidRPr="00AB1C11">
        <w:rPr>
          <w:rFonts w:ascii="Times New Roman" w:hAnsi="Times New Roman" w:cs="Times New Roman"/>
        </w:rPr>
        <w:t xml:space="preserve">, </w:t>
      </w:r>
      <w:r w:rsidR="0048587E" w:rsidRPr="00AB1C11">
        <w:rPr>
          <w:rFonts w:ascii="Times New Roman" w:hAnsi="Times New Roman" w:cs="Times New Roman"/>
        </w:rPr>
        <w:t>lietuvių arba</w:t>
      </w:r>
      <w:r w:rsidRPr="00AB1C11">
        <w:rPr>
          <w:rFonts w:ascii="Times New Roman" w:hAnsi="Times New Roman" w:cs="Times New Roman"/>
        </w:rPr>
        <w:t xml:space="preserve"> </w:t>
      </w:r>
      <w:r w:rsidR="0048587E" w:rsidRPr="00AB1C11">
        <w:rPr>
          <w:rFonts w:ascii="Times New Roman" w:hAnsi="Times New Roman" w:cs="Times New Roman"/>
        </w:rPr>
        <w:t>anglų kalba</w:t>
      </w:r>
      <w:r w:rsidR="00D17972" w:rsidRPr="00AB1C11">
        <w:rPr>
          <w:rFonts w:ascii="Times New Roman" w:hAnsi="Times New Roman" w:cs="Times New Roman"/>
        </w:rPr>
        <w:t>.</w:t>
      </w:r>
      <w:r w:rsidR="0048587E" w:rsidRPr="00AB1C11">
        <w:rPr>
          <w:rFonts w:ascii="Times New Roman" w:hAnsi="Times New Roman" w:cs="Times New Roman"/>
        </w:rPr>
        <w:t xml:space="preserve"> </w:t>
      </w:r>
      <w:bookmarkStart w:id="45" w:name="_Hlk188466189"/>
      <w:r w:rsidR="00F17A1F" w:rsidRPr="00AB1C11">
        <w:rPr>
          <w:rFonts w:ascii="Times New Roman" w:eastAsia="Arial" w:hAnsi="Times New Roman" w:cs="Times New Roman"/>
        </w:rPr>
        <w:t>Jei kurie nors su pasiūlymu teikiami dokumentai parengti ne</w:t>
      </w:r>
      <w:r w:rsidR="001427AB" w:rsidRPr="00AB1C11">
        <w:rPr>
          <w:rFonts w:ascii="Times New Roman" w:eastAsia="Arial" w:hAnsi="Times New Roman" w:cs="Times New Roman"/>
        </w:rPr>
        <w:t xml:space="preserve"> ta kalba, kuria</w:t>
      </w:r>
      <w:r w:rsidR="00F17A1F" w:rsidRPr="00AB1C11">
        <w:rPr>
          <w:rFonts w:ascii="Times New Roman" w:eastAsia="Arial" w:hAnsi="Times New Roman" w:cs="Times New Roman"/>
        </w:rPr>
        <w:t xml:space="preserve"> </w:t>
      </w:r>
      <w:r w:rsidR="0BCA4ED4" w:rsidRPr="00AB1C11">
        <w:rPr>
          <w:rFonts w:ascii="Times New Roman" w:eastAsia="Arial" w:hAnsi="Times New Roman" w:cs="Times New Roman"/>
        </w:rPr>
        <w:t>reikalaujama</w:t>
      </w:r>
      <w:r w:rsidR="001427AB" w:rsidRPr="00AB1C11">
        <w:rPr>
          <w:rFonts w:ascii="Times New Roman" w:eastAsia="Arial" w:hAnsi="Times New Roman" w:cs="Times New Roman"/>
        </w:rPr>
        <w:t xml:space="preserve">, </w:t>
      </w:r>
      <w:r w:rsidR="003F1D78" w:rsidRPr="00AB1C11">
        <w:rPr>
          <w:rFonts w:ascii="Times New Roman" w:eastAsia="Arial" w:hAnsi="Times New Roman" w:cs="Times New Roman"/>
        </w:rPr>
        <w:t xml:space="preserve">turi būti pateiktas tikslus vertimas į </w:t>
      </w:r>
      <w:r w:rsidR="40DC6EFC" w:rsidRPr="00AB1C11">
        <w:rPr>
          <w:rFonts w:ascii="Times New Roman" w:eastAsia="Arial" w:hAnsi="Times New Roman" w:cs="Times New Roman"/>
        </w:rPr>
        <w:t>reikalaujamą</w:t>
      </w:r>
      <w:r w:rsidR="001427AB" w:rsidRPr="00AB1C11">
        <w:rPr>
          <w:rFonts w:ascii="Times New Roman" w:eastAsia="Arial" w:hAnsi="Times New Roman" w:cs="Times New Roman"/>
        </w:rPr>
        <w:t xml:space="preserve"> </w:t>
      </w:r>
      <w:r w:rsidR="00141BF1" w:rsidRPr="00AB1C11">
        <w:rPr>
          <w:rFonts w:ascii="Times New Roman" w:eastAsia="Arial" w:hAnsi="Times New Roman" w:cs="Times New Roman"/>
        </w:rPr>
        <w:t>kalbą</w:t>
      </w:r>
      <w:r w:rsidR="00F17A1F" w:rsidRPr="00AB1C11">
        <w:rPr>
          <w:rFonts w:ascii="Times New Roman" w:eastAsia="Arial" w:hAnsi="Times New Roman" w:cs="Times New Roman"/>
        </w:rPr>
        <w:t xml:space="preserve">. </w:t>
      </w:r>
      <w:r w:rsidR="00AB1C11" w:rsidRPr="00AB1C11">
        <w:rPr>
          <w:rFonts w:ascii="Times New Roman" w:hAnsi="Times New Roman" w:cs="Times New Roman"/>
        </w:rPr>
        <w:t xml:space="preserve">Perkančiajam subjektui </w:t>
      </w:r>
      <w:r w:rsidR="0085364E" w:rsidRPr="00AB1C11">
        <w:rPr>
          <w:rFonts w:ascii="Times New Roman" w:hAnsi="Times New Roman" w:cs="Times New Roman"/>
        </w:rPr>
        <w:t>turint įtarimų</w:t>
      </w:r>
      <w:r w:rsidR="0048587E" w:rsidRPr="00AB1C11">
        <w:rPr>
          <w:rFonts w:ascii="Times New Roman" w:hAnsi="Times New Roman" w:cs="Times New Roman"/>
        </w:rPr>
        <w:t xml:space="preserve"> dėl pasiūlyme pateikto dokumento vertimo kokybės ir (ar) jo atitikties dokumento originalo turiniui, </w:t>
      </w:r>
      <w:r w:rsidR="00AB1C11" w:rsidRPr="00AB1C11">
        <w:rPr>
          <w:rFonts w:ascii="Times New Roman" w:hAnsi="Times New Roman" w:cs="Times New Roman"/>
        </w:rPr>
        <w:t>perkantysis subjektas</w:t>
      </w:r>
      <w:r w:rsidR="0048587E" w:rsidRPr="00AB1C11">
        <w:rPr>
          <w:rFonts w:ascii="Times New Roman" w:hAnsi="Times New Roman" w:cs="Times New Roman"/>
        </w:rPr>
        <w:t xml:space="preserve"> reikalauja pateikti vertimą atlikusio asmens parašu ir vertimų biuro antspaudu (jei turi) patvirtintą šio dokumento vertimą</w:t>
      </w:r>
      <w:bookmarkEnd w:id="45"/>
      <w:r w:rsidR="0048587E" w:rsidRPr="00AB1C11">
        <w:rPr>
          <w:rFonts w:ascii="Times New Roman" w:hAnsi="Times New Roman" w:cs="Times New Roman"/>
        </w:rPr>
        <w:t>.</w:t>
      </w:r>
    </w:p>
    <w:p w14:paraId="65E009D4" w14:textId="77777777" w:rsidR="00AB1C11" w:rsidRPr="009C62E2" w:rsidRDefault="008D03B2"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eastAsia="Arial" w:hAnsi="Times New Roman" w:cs="Times New Roman"/>
        </w:rPr>
        <w:t xml:space="preserve">Bendra </w:t>
      </w:r>
      <w:r w:rsidR="00BA6AB3" w:rsidRPr="00AB1C11">
        <w:rPr>
          <w:rFonts w:ascii="Times New Roman" w:eastAsia="Arial" w:hAnsi="Times New Roman" w:cs="Times New Roman"/>
        </w:rPr>
        <w:t>p</w:t>
      </w:r>
      <w:r w:rsidRPr="00AB1C11">
        <w:rPr>
          <w:rFonts w:ascii="Times New Roman" w:eastAsia="Arial" w:hAnsi="Times New Roman" w:cs="Times New Roman"/>
        </w:rPr>
        <w:t>asiūlymo kaina</w:t>
      </w:r>
      <w:r w:rsidR="00D247A7" w:rsidRPr="00AB1C11">
        <w:rPr>
          <w:rFonts w:ascii="Times New Roman" w:eastAsia="Arial" w:hAnsi="Times New Roman" w:cs="Times New Roman"/>
        </w:rPr>
        <w:t xml:space="preserve"> </w:t>
      </w:r>
      <w:r w:rsidR="008D3752" w:rsidRPr="00AB1C11">
        <w:rPr>
          <w:rFonts w:ascii="Times New Roman" w:eastAsia="Arial" w:hAnsi="Times New Roman" w:cs="Times New Roman"/>
        </w:rPr>
        <w:t>(</w:t>
      </w:r>
      <w:r w:rsidR="00D247A7" w:rsidRPr="00AB1C11">
        <w:rPr>
          <w:rFonts w:ascii="Times New Roman" w:eastAsia="Arial" w:hAnsi="Times New Roman" w:cs="Times New Roman"/>
        </w:rPr>
        <w:t>sąnaudos</w:t>
      </w:r>
      <w:r w:rsidR="008D3752" w:rsidRPr="00AB1C11">
        <w:rPr>
          <w:rFonts w:ascii="Times New Roman" w:eastAsia="Arial" w:hAnsi="Times New Roman" w:cs="Times New Roman"/>
        </w:rPr>
        <w:t>)</w:t>
      </w:r>
      <w:r w:rsidR="00AB1C11" w:rsidRPr="00AB1C11">
        <w:rPr>
          <w:rFonts w:ascii="Times New Roman" w:eastAsia="Arial" w:hAnsi="Times New Roman" w:cs="Times New Roman"/>
        </w:rPr>
        <w:t>, šią kainą sudarančios kainos sudedamosios dalys ir įkainiai bei</w:t>
      </w:r>
      <w:r w:rsidR="008D3752" w:rsidRPr="00AB1C11">
        <w:rPr>
          <w:rFonts w:ascii="Times New Roman" w:eastAsia="Arial" w:hAnsi="Times New Roman" w:cs="Times New Roman"/>
        </w:rPr>
        <w:t xml:space="preserve"> PVM </w:t>
      </w:r>
      <w:r w:rsidR="000B049C" w:rsidRPr="00AB1C11">
        <w:rPr>
          <w:rFonts w:ascii="Times New Roman" w:eastAsia="Arial" w:hAnsi="Times New Roman" w:cs="Times New Roman"/>
        </w:rPr>
        <w:t xml:space="preserve">turi būti nurodoma </w:t>
      </w:r>
      <w:r w:rsidR="00D247A7" w:rsidRPr="00AB1C11">
        <w:rPr>
          <w:rFonts w:ascii="Times New Roman" w:eastAsia="Arial" w:hAnsi="Times New Roman" w:cs="Times New Roman"/>
        </w:rPr>
        <w:t xml:space="preserve">dviejų skaičių po kablelio </w:t>
      </w:r>
      <w:r w:rsidR="00D247A7" w:rsidRPr="009C62E2">
        <w:rPr>
          <w:rFonts w:ascii="Times New Roman" w:eastAsia="Arial" w:hAnsi="Times New Roman" w:cs="Times New Roman"/>
        </w:rPr>
        <w:t>tikslumu.</w:t>
      </w:r>
    </w:p>
    <w:p w14:paraId="22059CDA" w14:textId="797BCCDF" w:rsidR="003A0EC0" w:rsidRPr="009C62E2" w:rsidRDefault="003A0EC0"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9C62E2">
        <w:rPr>
          <w:rFonts w:ascii="Times New Roman" w:eastAsia="Arial" w:hAnsi="Times New Roman" w:cs="Times New Roman"/>
        </w:rPr>
        <w:t xml:space="preserve">Tiekėjų </w:t>
      </w:r>
      <w:r w:rsidR="00A217B2" w:rsidRPr="009C62E2">
        <w:rPr>
          <w:rFonts w:ascii="Times New Roman" w:eastAsia="Arial" w:hAnsi="Times New Roman" w:cs="Times New Roman"/>
        </w:rPr>
        <w:t>p</w:t>
      </w:r>
      <w:r w:rsidRPr="009C62E2">
        <w:rPr>
          <w:rFonts w:ascii="Times New Roman" w:eastAsia="Arial" w:hAnsi="Times New Roman" w:cs="Times New Roman"/>
        </w:rPr>
        <w:t xml:space="preserve">asiūlymuose nurodytos kainos bus vertinamos </w:t>
      </w:r>
      <w:r w:rsidRPr="009C62E2">
        <w:rPr>
          <w:rFonts w:ascii="Times New Roman" w:hAnsi="Times New Roman" w:cs="Times New Roman"/>
        </w:rPr>
        <w:t>ir lyginamos su visais mokesčiais</w:t>
      </w:r>
      <w:r w:rsidR="00AB1C11" w:rsidRPr="009C62E2">
        <w:rPr>
          <w:rFonts w:ascii="Times New Roman" w:hAnsi="Times New Roman" w:cs="Times New Roman"/>
        </w:rPr>
        <w:t xml:space="preserve"> be</w:t>
      </w:r>
      <w:r w:rsidRPr="009C62E2">
        <w:rPr>
          <w:rFonts w:ascii="Times New Roman" w:hAnsi="Times New Roman" w:cs="Times New Roman"/>
        </w:rPr>
        <w:t xml:space="preserve"> PVM</w:t>
      </w:r>
      <w:r w:rsidR="006E3394" w:rsidRPr="009C62E2">
        <w:rPr>
          <w:rFonts w:ascii="Times New Roman" w:hAnsi="Times New Roman" w:cs="Times New Roman"/>
        </w:rPr>
        <w:t>.</w:t>
      </w:r>
      <w:r w:rsidRPr="009C62E2">
        <w:rPr>
          <w:rFonts w:ascii="Times New Roman" w:hAnsi="Times New Roman" w:cs="Times New Roman"/>
        </w:rPr>
        <w:t xml:space="preserve"> </w:t>
      </w:r>
    </w:p>
    <w:p w14:paraId="7A15AE0A" w14:textId="48649803" w:rsidR="00EE1C85" w:rsidRPr="009C62E2" w:rsidRDefault="00EE1C85" w:rsidP="00FE70F6">
      <w:pPr>
        <w:pStyle w:val="Heading1"/>
        <w:numPr>
          <w:ilvl w:val="0"/>
          <w:numId w:val="8"/>
        </w:numPr>
        <w:tabs>
          <w:tab w:val="left" w:pos="709"/>
        </w:tabs>
        <w:rPr>
          <w:rFonts w:ascii="Times New Roman" w:hAnsi="Times New Roman" w:cs="Times New Roman"/>
          <w:color w:val="auto"/>
        </w:rPr>
      </w:pPr>
      <w:bookmarkStart w:id="46" w:name="_Toc91497102"/>
      <w:bookmarkStart w:id="47" w:name="_Toc91497103"/>
      <w:bookmarkStart w:id="48" w:name="_Toc91497104"/>
      <w:bookmarkStart w:id="49" w:name="_Toc91497105"/>
      <w:bookmarkStart w:id="50" w:name="_Toc91497106"/>
      <w:bookmarkStart w:id="51" w:name="_Ref39430768"/>
      <w:bookmarkStart w:id="52" w:name="_Ref39430779"/>
      <w:bookmarkStart w:id="53" w:name="_Toc126333934"/>
      <w:bookmarkEnd w:id="46"/>
      <w:bookmarkEnd w:id="47"/>
      <w:bookmarkEnd w:id="48"/>
      <w:bookmarkEnd w:id="49"/>
      <w:bookmarkEnd w:id="50"/>
      <w:r w:rsidRPr="009C62E2">
        <w:rPr>
          <w:rFonts w:ascii="Times New Roman" w:hAnsi="Times New Roman" w:cs="Times New Roman"/>
          <w:color w:val="auto"/>
        </w:rPr>
        <w:t>Pasiūlymo galiojimo užtikrinimas</w:t>
      </w:r>
      <w:bookmarkEnd w:id="51"/>
      <w:bookmarkEnd w:id="52"/>
      <w:bookmarkEnd w:id="53"/>
    </w:p>
    <w:p w14:paraId="2DFAEDA8" w14:textId="1DC3A5E5" w:rsidR="00000B56" w:rsidRPr="008F53A4" w:rsidRDefault="008F53A4" w:rsidP="008F53A4">
      <w:pPr>
        <w:pStyle w:val="ListParagraph"/>
        <w:numPr>
          <w:ilvl w:val="1"/>
          <w:numId w:val="24"/>
        </w:numPr>
        <w:tabs>
          <w:tab w:val="left" w:pos="990"/>
        </w:tabs>
        <w:spacing w:after="0" w:line="240" w:lineRule="auto"/>
        <w:ind w:left="0" w:firstLine="540"/>
        <w:jc w:val="both"/>
        <w:rPr>
          <w:rFonts w:ascii="Times New Roman" w:hAnsi="Times New Roman" w:cs="Times New Roman"/>
        </w:rPr>
      </w:pPr>
      <w:r>
        <w:rPr>
          <w:rFonts w:ascii="Times New Roman" w:hAnsi="Times New Roman" w:cs="Times New Roman"/>
        </w:rPr>
        <w:t>Netaikoma – pasiūlymo galiojimo užtikrinimo perkantysis subjektas nereikalauja.</w:t>
      </w:r>
    </w:p>
    <w:p w14:paraId="7136C94B" w14:textId="6E03C3FE" w:rsidR="00040C0F" w:rsidRPr="009C62E2" w:rsidRDefault="00040C0F" w:rsidP="0009349D">
      <w:pPr>
        <w:pStyle w:val="Heading1"/>
        <w:numPr>
          <w:ilvl w:val="0"/>
          <w:numId w:val="24"/>
        </w:numPr>
        <w:tabs>
          <w:tab w:val="left" w:pos="709"/>
        </w:tabs>
        <w:spacing w:line="20" w:lineRule="atLeast"/>
        <w:contextualSpacing/>
        <w:rPr>
          <w:rFonts w:ascii="Times New Roman" w:hAnsi="Times New Roman" w:cs="Times New Roman"/>
        </w:rPr>
      </w:pPr>
      <w:bookmarkStart w:id="54" w:name="_Ref39658218"/>
      <w:bookmarkStart w:id="55" w:name="_Ref39658226"/>
      <w:bookmarkStart w:id="56" w:name="_Ref39658248"/>
      <w:bookmarkStart w:id="57" w:name="_Ref39658251"/>
      <w:bookmarkStart w:id="58" w:name="_Toc126333935"/>
      <w:bookmarkStart w:id="59" w:name="_Ref39485250"/>
      <w:bookmarkStart w:id="60" w:name="_Ref39485258"/>
      <w:r w:rsidRPr="009C62E2">
        <w:rPr>
          <w:rFonts w:ascii="Times New Roman" w:hAnsi="Times New Roman" w:cs="Times New Roman"/>
        </w:rPr>
        <w:t>Elektroninis aukcionas</w:t>
      </w:r>
      <w:bookmarkEnd w:id="54"/>
      <w:bookmarkEnd w:id="55"/>
      <w:bookmarkEnd w:id="56"/>
      <w:bookmarkEnd w:id="57"/>
      <w:bookmarkEnd w:id="58"/>
    </w:p>
    <w:p w14:paraId="0BFDB7B0" w14:textId="370C5AB7" w:rsidR="00040C0F" w:rsidRPr="00A67B34" w:rsidRDefault="009C62E2" w:rsidP="009C62E2">
      <w:pPr>
        <w:pStyle w:val="ListParagraph"/>
        <w:numPr>
          <w:ilvl w:val="1"/>
          <w:numId w:val="24"/>
        </w:numPr>
        <w:tabs>
          <w:tab w:val="left" w:pos="990"/>
        </w:tabs>
        <w:spacing w:after="0" w:line="240" w:lineRule="auto"/>
        <w:ind w:left="0" w:firstLine="630"/>
        <w:rPr>
          <w:rFonts w:ascii="Times New Roman" w:hAnsi="Times New Roman" w:cs="Times New Roman"/>
        </w:rPr>
      </w:pPr>
      <w:bookmarkStart w:id="61" w:name="_Hlk188464285"/>
      <w:r w:rsidRPr="00A67B34">
        <w:rPr>
          <w:rFonts w:ascii="Times New Roman" w:hAnsi="Times New Roman" w:cs="Times New Roman"/>
        </w:rPr>
        <w:t>Perkantysis subjektas</w:t>
      </w:r>
      <w:r w:rsidR="00040C0F" w:rsidRPr="00A67B34">
        <w:rPr>
          <w:rFonts w:ascii="Times New Roman" w:hAnsi="Times New Roman" w:cs="Times New Roman"/>
        </w:rPr>
        <w:t xml:space="preserve"> </w:t>
      </w:r>
      <w:bookmarkEnd w:id="61"/>
      <w:r w:rsidR="00040C0F" w:rsidRPr="00A67B34">
        <w:rPr>
          <w:rFonts w:ascii="Times New Roman" w:hAnsi="Times New Roman" w:cs="Times New Roman"/>
        </w:rPr>
        <w:t>pirkime netaikys elektroninio aukciono.</w:t>
      </w:r>
    </w:p>
    <w:p w14:paraId="14CBD3AD" w14:textId="23B8A7AF" w:rsidR="009D0DC5" w:rsidRPr="00A67B34" w:rsidRDefault="00EA001C" w:rsidP="0009349D">
      <w:pPr>
        <w:pStyle w:val="Heading1"/>
        <w:numPr>
          <w:ilvl w:val="0"/>
          <w:numId w:val="24"/>
        </w:numPr>
        <w:tabs>
          <w:tab w:val="left" w:pos="709"/>
        </w:tabs>
        <w:spacing w:line="20" w:lineRule="atLeast"/>
        <w:contextualSpacing/>
        <w:rPr>
          <w:rFonts w:ascii="Times New Roman" w:hAnsi="Times New Roman" w:cs="Times New Roman"/>
        </w:rPr>
      </w:pPr>
      <w:bookmarkStart w:id="62" w:name="_Ref39667303"/>
      <w:bookmarkStart w:id="63" w:name="_Ref39667308"/>
      <w:bookmarkStart w:id="64" w:name="_Toc126333936"/>
      <w:r w:rsidRPr="00A67B34">
        <w:rPr>
          <w:rFonts w:ascii="Times New Roman" w:hAnsi="Times New Roman" w:cs="Times New Roman"/>
        </w:rPr>
        <w:t>P</w:t>
      </w:r>
      <w:r w:rsidR="00014A61" w:rsidRPr="00A67B34">
        <w:rPr>
          <w:rFonts w:ascii="Times New Roman" w:hAnsi="Times New Roman" w:cs="Times New Roman"/>
        </w:rPr>
        <w:t>asiūlymų vertinimas</w:t>
      </w:r>
      <w:bookmarkEnd w:id="59"/>
      <w:bookmarkEnd w:id="60"/>
      <w:bookmarkEnd w:id="62"/>
      <w:bookmarkEnd w:id="63"/>
      <w:bookmarkEnd w:id="64"/>
    </w:p>
    <w:p w14:paraId="6C42FF36" w14:textId="491D2868" w:rsidR="009C62E2" w:rsidRPr="00EC2BC3" w:rsidRDefault="009C62E2" w:rsidP="009C62E2">
      <w:pPr>
        <w:pStyle w:val="ListParagraph"/>
        <w:numPr>
          <w:ilvl w:val="1"/>
          <w:numId w:val="24"/>
        </w:numPr>
        <w:tabs>
          <w:tab w:val="left" w:pos="990"/>
        </w:tabs>
        <w:spacing w:after="0" w:line="20" w:lineRule="atLeast"/>
        <w:ind w:left="0" w:firstLine="630"/>
        <w:jc w:val="both"/>
        <w:rPr>
          <w:rFonts w:ascii="Times New Roman" w:eastAsiaTheme="minorHAnsi" w:hAnsi="Times New Roman" w:cs="Times New Roman"/>
          <w:bCs/>
          <w:iCs/>
        </w:rPr>
      </w:pPr>
      <w:bookmarkStart w:id="65" w:name="_Hlk188464594"/>
      <w:bookmarkStart w:id="66" w:name="_Hlk202427505"/>
      <w:r w:rsidRPr="00A67B34">
        <w:rPr>
          <w:rFonts w:ascii="Times New Roman" w:eastAsiaTheme="minorHAnsi" w:hAnsi="Times New Roman" w:cs="Times New Roman"/>
          <w:bCs/>
          <w:iCs/>
        </w:rPr>
        <w:t xml:space="preserve">Perkantysis </w:t>
      </w:r>
      <w:r w:rsidRPr="00A67B34">
        <w:rPr>
          <w:rFonts w:ascii="Times New Roman" w:eastAsia="Calibri" w:hAnsi="Times New Roman" w:cs="Times New Roman"/>
        </w:rPr>
        <w:t xml:space="preserve">subjektas </w:t>
      </w:r>
      <w:bookmarkEnd w:id="65"/>
      <w:r w:rsidRPr="00A67B34">
        <w:rPr>
          <w:rFonts w:ascii="Times New Roman" w:eastAsia="Calibri" w:hAnsi="Times New Roman" w:cs="Times New Roman"/>
        </w:rPr>
        <w:t>ekonomiškai naudingiausią pasiūlymą išrenka pagal kainos ir kokybės santykį</w:t>
      </w:r>
      <w:bookmarkEnd w:id="66"/>
      <w:r w:rsidRPr="00A67B34">
        <w:rPr>
          <w:rFonts w:ascii="Times New Roman" w:eastAsia="Calibri" w:hAnsi="Times New Roman" w:cs="Times New Roman"/>
        </w:rPr>
        <w:t xml:space="preserve">. Duomenys, kuriuos savo pasiūlyme turi pateikti </w:t>
      </w:r>
      <w:r w:rsidRPr="00EC2BC3">
        <w:rPr>
          <w:rFonts w:ascii="Times New Roman" w:eastAsia="Calibri" w:hAnsi="Times New Roman" w:cs="Times New Roman"/>
        </w:rPr>
        <w:t>tiekėjas, vertinimo kriterijai ir tvarka, pagal kuri</w:t>
      </w:r>
      <w:r w:rsidR="005E3AEB" w:rsidRPr="00EC2BC3">
        <w:rPr>
          <w:rFonts w:ascii="Times New Roman" w:eastAsia="Calibri" w:hAnsi="Times New Roman" w:cs="Times New Roman"/>
        </w:rPr>
        <w:t>ą</w:t>
      </w:r>
      <w:r w:rsidRPr="00EC2BC3">
        <w:rPr>
          <w:rFonts w:ascii="Times New Roman" w:eastAsia="Calibri" w:hAnsi="Times New Roman" w:cs="Times New Roman"/>
        </w:rPr>
        <w:t xml:space="preserve"> vertinami tiekėjo pateikti duomenys, pateikiama specialiųjų pirkimo sąlygų </w:t>
      </w:r>
      <w:r w:rsidR="00295BCA" w:rsidRPr="00EC2BC3">
        <w:rPr>
          <w:rFonts w:ascii="Times New Roman" w:hAnsi="Times New Roman" w:cs="Times New Roman"/>
          <w:shd w:val="clear" w:color="auto" w:fill="FFFFFF"/>
        </w:rPr>
        <w:t>5</w:t>
      </w:r>
      <w:r w:rsidRPr="00EC2BC3">
        <w:rPr>
          <w:rFonts w:ascii="Times New Roman" w:hAnsi="Times New Roman" w:cs="Times New Roman"/>
          <w:shd w:val="clear" w:color="auto" w:fill="FFFFFF"/>
        </w:rPr>
        <w:t xml:space="preserve"> priede „Pasiūlymų vertinimo kriterijai ir sąlygos“</w:t>
      </w:r>
      <w:r w:rsidRPr="00EC2BC3">
        <w:rPr>
          <w:rFonts w:ascii="Times New Roman" w:eastAsia="Calibri" w:hAnsi="Times New Roman" w:cs="Times New Roman"/>
        </w:rPr>
        <w:t>.</w:t>
      </w:r>
    </w:p>
    <w:p w14:paraId="0905A0C6" w14:textId="2EEF9FFC" w:rsidR="009C62E2" w:rsidRPr="00A67B34" w:rsidRDefault="00D734C6" w:rsidP="009C62E2">
      <w:pPr>
        <w:pStyle w:val="ListParagraph"/>
        <w:numPr>
          <w:ilvl w:val="1"/>
          <w:numId w:val="24"/>
        </w:numPr>
        <w:tabs>
          <w:tab w:val="left" w:pos="990"/>
        </w:tabs>
        <w:spacing w:after="0" w:line="20" w:lineRule="atLeast"/>
        <w:ind w:left="0" w:firstLine="630"/>
        <w:jc w:val="both"/>
        <w:rPr>
          <w:rFonts w:ascii="Times New Roman" w:eastAsiaTheme="minorHAnsi" w:hAnsi="Times New Roman" w:cs="Times New Roman"/>
          <w:bCs/>
          <w:iCs/>
        </w:rPr>
      </w:pPr>
      <w:r w:rsidRPr="00EC2BC3">
        <w:rPr>
          <w:rFonts w:ascii="Times New Roman" w:hAnsi="Times New Roman" w:cs="Times New Roman"/>
          <w:color w:val="000000" w:themeColor="text1"/>
        </w:rPr>
        <w:t xml:space="preserve">Laimėjusiu </w:t>
      </w:r>
      <w:r w:rsidR="005D7D8C" w:rsidRPr="00EC2BC3">
        <w:rPr>
          <w:rFonts w:ascii="Times New Roman" w:hAnsi="Times New Roman" w:cs="Times New Roman"/>
          <w:color w:val="000000" w:themeColor="text1"/>
        </w:rPr>
        <w:t xml:space="preserve">pasiūlymu </w:t>
      </w:r>
      <w:r w:rsidRPr="00EC2BC3">
        <w:rPr>
          <w:rFonts w:ascii="Times New Roman" w:hAnsi="Times New Roman" w:cs="Times New Roman"/>
          <w:color w:val="000000" w:themeColor="text1"/>
        </w:rPr>
        <w:t>kiekvienoje pirkimo</w:t>
      </w:r>
      <w:r w:rsidRPr="00A67B34">
        <w:rPr>
          <w:rFonts w:ascii="Times New Roman" w:hAnsi="Times New Roman" w:cs="Times New Roman"/>
          <w:color w:val="000000" w:themeColor="text1"/>
        </w:rPr>
        <w:t xml:space="preserve"> objekto dalyje galės būti pripažinti tik po 1 </w:t>
      </w:r>
      <w:r w:rsidR="005D7D8C" w:rsidRPr="00A67B34">
        <w:rPr>
          <w:rFonts w:ascii="Times New Roman" w:hAnsi="Times New Roman" w:cs="Times New Roman"/>
          <w:color w:val="000000" w:themeColor="text1"/>
        </w:rPr>
        <w:t xml:space="preserve">(vieną) ekonomiškai naudingiausią pasiūlymą, esantį atitinkamos pirkimo objekto dalies pasiūlymų </w:t>
      </w:r>
      <w:r w:rsidR="005D7D8C" w:rsidRPr="00A67B34">
        <w:rPr>
          <w:rFonts w:ascii="Times New Roman" w:hAnsi="Times New Roman" w:cs="Times New Roman"/>
        </w:rPr>
        <w:t>eilės pirmojoje vietoje</w:t>
      </w:r>
      <w:r w:rsidRPr="00A67B34">
        <w:rPr>
          <w:rFonts w:ascii="Times New Roman" w:hAnsi="Times New Roman" w:cs="Times New Roman"/>
        </w:rPr>
        <w:t>. Tas pats tiekėjas gali būti nustatomas laimėtoju dėl</w:t>
      </w:r>
      <w:r w:rsidR="009C62E2" w:rsidRPr="00A67B34">
        <w:rPr>
          <w:rFonts w:ascii="Times New Roman" w:hAnsi="Times New Roman" w:cs="Times New Roman"/>
        </w:rPr>
        <w:t xml:space="preserve"> vienos</w:t>
      </w:r>
      <w:r w:rsidR="00705679">
        <w:rPr>
          <w:rFonts w:ascii="Times New Roman" w:hAnsi="Times New Roman" w:cs="Times New Roman"/>
        </w:rPr>
        <w:t xml:space="preserve"> ar</w:t>
      </w:r>
      <w:r w:rsidR="009C62E2" w:rsidRPr="00A67B34">
        <w:rPr>
          <w:rFonts w:ascii="Times New Roman" w:hAnsi="Times New Roman" w:cs="Times New Roman"/>
        </w:rPr>
        <w:t xml:space="preserve"> dviejų </w:t>
      </w:r>
      <w:r w:rsidR="00705679">
        <w:rPr>
          <w:rFonts w:ascii="Times New Roman" w:hAnsi="Times New Roman" w:cs="Times New Roman"/>
        </w:rPr>
        <w:t xml:space="preserve">(abiejų) </w:t>
      </w:r>
      <w:r w:rsidRPr="00A67B34">
        <w:rPr>
          <w:rFonts w:ascii="Times New Roman" w:hAnsi="Times New Roman" w:cs="Times New Roman"/>
        </w:rPr>
        <w:t>pirkimo objekto dalių.</w:t>
      </w:r>
    </w:p>
    <w:p w14:paraId="78FFFBA8" w14:textId="77777777" w:rsidR="00E60ACB" w:rsidRPr="00A67B34" w:rsidRDefault="009C62E2" w:rsidP="00FE139C">
      <w:pPr>
        <w:pStyle w:val="ListParagraph"/>
        <w:numPr>
          <w:ilvl w:val="1"/>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Perkantysis subjektas </w:t>
      </w:r>
      <w:r w:rsidR="00A9488B" w:rsidRPr="00A67B34">
        <w:rPr>
          <w:rStyle w:val="cf01"/>
          <w:rFonts w:ascii="Times New Roman" w:hAnsi="Times New Roman" w:cs="Times New Roman"/>
          <w:sz w:val="21"/>
          <w:szCs w:val="21"/>
        </w:rPr>
        <w:t>atmes tiekėjo pasiūlymą, jei</w:t>
      </w:r>
      <w:r w:rsidR="00195572" w:rsidRPr="00A67B34">
        <w:rPr>
          <w:rStyle w:val="cf01"/>
          <w:rFonts w:ascii="Times New Roman" w:hAnsi="Times New Roman" w:cs="Times New Roman"/>
          <w:sz w:val="21"/>
          <w:szCs w:val="21"/>
        </w:rPr>
        <w:t>gu</w:t>
      </w:r>
      <w:r w:rsidR="00FE70F6" w:rsidRPr="00A67B34">
        <w:rPr>
          <w:rStyle w:val="cf01"/>
          <w:rFonts w:ascii="Times New Roman" w:hAnsi="Times New Roman" w:cs="Times New Roman"/>
          <w:sz w:val="21"/>
          <w:szCs w:val="21"/>
        </w:rPr>
        <w:t>:</w:t>
      </w:r>
    </w:p>
    <w:p w14:paraId="6F51351F" w14:textId="117F67D5" w:rsidR="00E60ACB" w:rsidRPr="00724768"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nepateikta arba pateikta </w:t>
      </w:r>
      <w:r w:rsidR="0043726D" w:rsidRPr="00A67B34">
        <w:rPr>
          <w:rStyle w:val="cf01"/>
          <w:rFonts w:ascii="Times New Roman" w:hAnsi="Times New Roman" w:cs="Times New Roman"/>
          <w:sz w:val="21"/>
          <w:szCs w:val="21"/>
        </w:rPr>
        <w:t xml:space="preserve">pasiūlymo forma </w:t>
      </w:r>
      <w:r w:rsidRPr="00A67B34">
        <w:rPr>
          <w:rStyle w:val="cf01"/>
          <w:rFonts w:ascii="Times New Roman" w:hAnsi="Times New Roman" w:cs="Times New Roman"/>
          <w:sz w:val="21"/>
          <w:szCs w:val="21"/>
        </w:rPr>
        <w:t>neatiti</w:t>
      </w:r>
      <w:r w:rsidR="0043726D">
        <w:rPr>
          <w:rStyle w:val="cf01"/>
          <w:rFonts w:ascii="Times New Roman" w:hAnsi="Times New Roman" w:cs="Times New Roman"/>
          <w:sz w:val="21"/>
          <w:szCs w:val="21"/>
        </w:rPr>
        <w:t>n</w:t>
      </w:r>
      <w:r w:rsidRPr="00A67B34">
        <w:rPr>
          <w:rStyle w:val="cf01"/>
          <w:rFonts w:ascii="Times New Roman" w:hAnsi="Times New Roman" w:cs="Times New Roman"/>
          <w:sz w:val="21"/>
          <w:szCs w:val="21"/>
        </w:rPr>
        <w:t>k</w:t>
      </w:r>
      <w:r w:rsidR="0043726D">
        <w:rPr>
          <w:rStyle w:val="cf01"/>
          <w:rFonts w:ascii="Times New Roman" w:hAnsi="Times New Roman" w:cs="Times New Roman"/>
          <w:sz w:val="21"/>
          <w:szCs w:val="21"/>
        </w:rPr>
        <w:t>a</w:t>
      </w:r>
      <w:r w:rsidRPr="00A67B34">
        <w:rPr>
          <w:rStyle w:val="cf01"/>
          <w:rFonts w:ascii="Times New Roman" w:hAnsi="Times New Roman" w:cs="Times New Roman"/>
          <w:sz w:val="21"/>
          <w:szCs w:val="21"/>
        </w:rPr>
        <w:t xml:space="preserve"> </w:t>
      </w:r>
      <w:r w:rsidR="0043726D">
        <w:rPr>
          <w:rStyle w:val="cf01"/>
          <w:rFonts w:ascii="Times New Roman" w:hAnsi="Times New Roman" w:cs="Times New Roman"/>
          <w:sz w:val="21"/>
          <w:szCs w:val="21"/>
        </w:rPr>
        <w:t>p</w:t>
      </w:r>
      <w:r w:rsidRPr="00A67B34">
        <w:rPr>
          <w:rStyle w:val="cf01"/>
          <w:rFonts w:ascii="Times New Roman" w:hAnsi="Times New Roman" w:cs="Times New Roman"/>
          <w:sz w:val="21"/>
          <w:szCs w:val="21"/>
        </w:rPr>
        <w:t>irkimo dokument</w:t>
      </w:r>
      <w:r w:rsidR="0043726D">
        <w:rPr>
          <w:rStyle w:val="cf01"/>
          <w:rFonts w:ascii="Times New Roman" w:hAnsi="Times New Roman" w:cs="Times New Roman"/>
          <w:sz w:val="21"/>
          <w:szCs w:val="21"/>
        </w:rPr>
        <w:t>uose pasiūlymo formai keliamų</w:t>
      </w:r>
      <w:r w:rsidRPr="00A67B34">
        <w:rPr>
          <w:rStyle w:val="cf01"/>
          <w:rFonts w:ascii="Times New Roman" w:hAnsi="Times New Roman" w:cs="Times New Roman"/>
          <w:sz w:val="21"/>
          <w:szCs w:val="21"/>
        </w:rPr>
        <w:t xml:space="preserve"> reikalavimų;</w:t>
      </w:r>
    </w:p>
    <w:p w14:paraId="03D6B423" w14:textId="66AE769C" w:rsidR="00724768" w:rsidRPr="00A67B34" w:rsidRDefault="00724768"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eastAsiaTheme="minorHAnsi" w:hAnsi="Times New Roman" w:cs="Times New Roman"/>
          <w:bCs/>
          <w:iCs/>
          <w:sz w:val="21"/>
          <w:szCs w:val="21"/>
        </w:rPr>
        <w:t xml:space="preserve">tiekėjas </w:t>
      </w:r>
      <w:r w:rsidRPr="00724768">
        <w:rPr>
          <w:rStyle w:val="cf01"/>
          <w:rFonts w:ascii="Times New Roman" w:eastAsiaTheme="minorHAnsi" w:hAnsi="Times New Roman" w:cs="Times New Roman"/>
          <w:bCs/>
          <w:iCs/>
          <w:sz w:val="21"/>
          <w:szCs w:val="21"/>
        </w:rPr>
        <w:t>teikdamas pasiūlymą daugiau nei vienai pirkimo daliai jį pateikia ne atskirai kiekvienai iš pirkimo dalių o kartu viename pasiūlyme, toks visas pasiūlymas yra laikomas alternatyviu pasiūlymu ir yra atmetamas</w:t>
      </w:r>
      <w:r>
        <w:rPr>
          <w:rStyle w:val="cf01"/>
          <w:rFonts w:ascii="Times New Roman" w:eastAsiaTheme="minorHAnsi" w:hAnsi="Times New Roman" w:cs="Times New Roman"/>
          <w:bCs/>
          <w:iCs/>
          <w:sz w:val="21"/>
          <w:szCs w:val="21"/>
        </w:rPr>
        <w:t>;</w:t>
      </w:r>
    </w:p>
    <w:p w14:paraId="3B708661" w14:textId="77777777" w:rsidR="00E60ACB" w:rsidRPr="00A67B3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pateiktas užpildytas EBVPD neatitiks pirkimo dokumentų reikalavimų ir tiekėjas per perkančiojo subjekto nustatytą terminą šio dokumento tinkamai nepatikslins;</w:t>
      </w:r>
    </w:p>
    <w:p w14:paraId="5F3907EF" w14:textId="77777777" w:rsidR="00E60ACB" w:rsidRPr="00A67B3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 jungtinės veiklos sutartis (jeigu pirkime dalyvauja ūkio subjektų grupė jungtinės veiklos sutarties pagrindu) neatitiks pirkimo dokumentų reikalavimų ir tiekėjas per perkančiojo subjekto nustatytą terminą šio dokumento tinkamai nepatikslins;</w:t>
      </w:r>
    </w:p>
    <w:p w14:paraId="1C594283" w14:textId="30BC49F0" w:rsidR="00E60ACB" w:rsidRPr="008F53A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kartu su </w:t>
      </w:r>
      <w:r w:rsidRPr="008F53A4">
        <w:rPr>
          <w:rStyle w:val="cf01"/>
          <w:rFonts w:ascii="Times New Roman" w:hAnsi="Times New Roman" w:cs="Times New Roman"/>
          <w:sz w:val="21"/>
          <w:szCs w:val="21"/>
        </w:rPr>
        <w:t xml:space="preserve">pasiūlymu pateiktas dokumentas, patvirtinantis, kad asmuo, kuris pasirašė pasiūlymą (jei jis ne tiekėjo vadovas), turėjo teisę jį pasirašyti </w:t>
      </w:r>
      <w:r w:rsidR="00CE311D" w:rsidRPr="008F53A4">
        <w:rPr>
          <w:rStyle w:val="cf01"/>
          <w:rFonts w:ascii="Times New Roman" w:hAnsi="Times New Roman" w:cs="Times New Roman"/>
          <w:sz w:val="21"/>
          <w:szCs w:val="21"/>
        </w:rPr>
        <w:t xml:space="preserve">ir pateikti </w:t>
      </w:r>
      <w:r w:rsidRPr="008F53A4">
        <w:rPr>
          <w:rStyle w:val="cf01"/>
          <w:rFonts w:ascii="Times New Roman" w:hAnsi="Times New Roman" w:cs="Times New Roman"/>
          <w:sz w:val="21"/>
          <w:szCs w:val="21"/>
        </w:rPr>
        <w:t>neatitiks pirkimo dokumentų reikalavimų ir tiekėjas per perkančiojo subjekto nustatytą terminą šio dokumento tinkamai nepatikslins;</w:t>
      </w:r>
    </w:p>
    <w:p w14:paraId="5AD4667F" w14:textId="77777777" w:rsidR="00BD034A" w:rsidRPr="00A67B34"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ūkio subjektus, kurių pajėgumais remiasi, kartu su pasiūlymu pateikti įrodymai, kad šie ištekliai bus prieinami per visą sutartinių įsipareigojimų vykdymo laikotarpį neatitiks pirkimo dokumentų reikalavimų ir tiekėjas per perkančiojo subjekto nustatytą terminą šio dokumento tinkamai nepatikslins;</w:t>
      </w:r>
    </w:p>
    <w:p w14:paraId="47528E94" w14:textId="77777777" w:rsidR="00BD034A" w:rsidRPr="00A67B34"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subtiekėjus, subtiekėjo deklaracija ar kitas dokumentas, patvirtinantis jo sutikimą būti subtiekėju pirkime neatitiks pirkimo dokumentų reikalavimų ir tiekėjas per perkančiojo subjekto nustatytą terminą šio dokumento tinkamai nepatikslins;</w:t>
      </w:r>
    </w:p>
    <w:p w14:paraId="69F18F63" w14:textId="77777777" w:rsidR="00BD034A" w:rsidRPr="00A67B34" w:rsidRDefault="00E60ACB"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kurie nors su pasiūlymu pateikti dokumentai parengti ne ta kalba, kuria reikalaujama ir tiekėjas per perkančiojo subjekto nustatytą terminą nepateikia pirkimo dokumentų reikalavimus atitinkančio vertimo;</w:t>
      </w:r>
    </w:p>
    <w:p w14:paraId="1B250D57" w14:textId="17C1A424" w:rsidR="00CE311D" w:rsidRPr="00BD79E3" w:rsidRDefault="00BD034A" w:rsidP="00CE311D">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tiekėjas pasiūlyme arba pagal perkančiojo subjekto prašymą pasiūlymo patikslinime/paaiškinime pateiks melagingą informaciją</w:t>
      </w:r>
      <w:r w:rsidR="00BD79E3">
        <w:rPr>
          <w:rStyle w:val="cf01"/>
          <w:rFonts w:ascii="Times New Roman" w:hAnsi="Times New Roman" w:cs="Times New Roman"/>
          <w:sz w:val="21"/>
          <w:szCs w:val="21"/>
        </w:rPr>
        <w:t xml:space="preserve"> </w:t>
      </w:r>
      <w:r w:rsidR="00CE311D" w:rsidRPr="00BD79E3">
        <w:rPr>
          <w:rStyle w:val="cf01"/>
          <w:rFonts w:ascii="Times New Roman" w:eastAsiaTheme="minorHAnsi" w:hAnsi="Times New Roman" w:cs="Times New Roman"/>
          <w:bCs/>
          <w:iCs/>
          <w:sz w:val="21"/>
          <w:szCs w:val="21"/>
        </w:rPr>
        <w:t xml:space="preserve">apie atitiktį pašalinimo pagrindų nebuvimui ar kvalifikaciniams reikalavimams ar </w:t>
      </w:r>
      <w:r w:rsidR="00BD79E3" w:rsidRPr="00BD79E3">
        <w:rPr>
          <w:rStyle w:val="cf01"/>
          <w:rFonts w:ascii="Times New Roman" w:eastAsiaTheme="minorHAnsi" w:hAnsi="Times New Roman" w:cs="Times New Roman"/>
          <w:bCs/>
          <w:iCs/>
          <w:sz w:val="21"/>
          <w:szCs w:val="21"/>
        </w:rPr>
        <w:t xml:space="preserve">ekonominio naudingumo pasiūlymų vertinimo kriterijams ir perkantysis subjektas </w:t>
      </w:r>
      <w:r w:rsidR="00CE311D" w:rsidRPr="00BD79E3">
        <w:rPr>
          <w:rStyle w:val="cf01"/>
          <w:rFonts w:ascii="Times New Roman" w:eastAsiaTheme="minorHAnsi" w:hAnsi="Times New Roman" w:cs="Times New Roman"/>
          <w:bCs/>
          <w:iCs/>
          <w:sz w:val="21"/>
          <w:szCs w:val="21"/>
        </w:rPr>
        <w:t>gali tai įrodyti bet kokiomis teisėtomis priemonėmis</w:t>
      </w:r>
      <w:r w:rsidR="00BD79E3" w:rsidRPr="00BD79E3">
        <w:rPr>
          <w:rStyle w:val="cf01"/>
          <w:rFonts w:ascii="Times New Roman" w:eastAsiaTheme="minorHAnsi" w:hAnsi="Times New Roman" w:cs="Times New Roman"/>
          <w:bCs/>
          <w:iCs/>
          <w:sz w:val="21"/>
          <w:szCs w:val="21"/>
        </w:rPr>
        <w:t xml:space="preserve"> įskaitant bet neapsiribojant viešai prieinamus duomenis;</w:t>
      </w:r>
    </w:p>
    <w:p w14:paraId="0851E110" w14:textId="27F404FF" w:rsidR="0043726D" w:rsidRPr="0043726D"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lastRenderedPageBreak/>
        <w:t xml:space="preserve">kitais </w:t>
      </w:r>
      <w:r w:rsidR="0043726D">
        <w:rPr>
          <w:rStyle w:val="cf01"/>
          <w:rFonts w:ascii="Times New Roman" w:hAnsi="Times New Roman" w:cs="Times New Roman"/>
          <w:sz w:val="21"/>
          <w:szCs w:val="21"/>
        </w:rPr>
        <w:t>bendrosiose pirkimo sąlygose nustatytais atvejais;</w:t>
      </w:r>
    </w:p>
    <w:p w14:paraId="41C4AC6A" w14:textId="05123E7D" w:rsidR="00A67B34" w:rsidRPr="00A67B34" w:rsidRDefault="0043726D"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hAnsi="Times New Roman" w:cs="Times New Roman"/>
          <w:sz w:val="21"/>
          <w:szCs w:val="21"/>
        </w:rPr>
        <w:t xml:space="preserve">kitai </w:t>
      </w:r>
      <w:r w:rsidR="00BD034A" w:rsidRPr="00A67B34">
        <w:rPr>
          <w:rStyle w:val="cf01"/>
          <w:rFonts w:ascii="Times New Roman" w:hAnsi="Times New Roman" w:cs="Times New Roman"/>
          <w:sz w:val="21"/>
          <w:szCs w:val="21"/>
        </w:rPr>
        <w:t>atvejais jei tokie atvejai bus tiksliai ir aiškiai nustatyti iki pasiūlymų pateikimo termino atsakant į tiekėjų klausimus ir/ar tikslinant pirkimo dokumentų reikalavimus.</w:t>
      </w:r>
    </w:p>
    <w:p w14:paraId="678C44CA" w14:textId="6EB53055" w:rsidR="00FE7908" w:rsidRPr="00A67B34" w:rsidRDefault="00FE7908" w:rsidP="0009349D">
      <w:pPr>
        <w:pStyle w:val="Heading1"/>
        <w:numPr>
          <w:ilvl w:val="0"/>
          <w:numId w:val="24"/>
        </w:numPr>
        <w:tabs>
          <w:tab w:val="left" w:pos="567"/>
        </w:tabs>
        <w:spacing w:line="20" w:lineRule="atLeast"/>
        <w:contextualSpacing/>
        <w:rPr>
          <w:rFonts w:ascii="Times New Roman" w:hAnsi="Times New Roman" w:cs="Times New Roman"/>
        </w:rPr>
      </w:pPr>
      <w:bookmarkStart w:id="67" w:name="_Ref39425999"/>
      <w:bookmarkStart w:id="68" w:name="_Ref39426005"/>
      <w:bookmarkStart w:id="69" w:name="_Toc126333937"/>
      <w:bookmarkStart w:id="70" w:name="_Hlk188784809"/>
      <w:r w:rsidRPr="00A67B34">
        <w:rPr>
          <w:rFonts w:ascii="Times New Roman" w:hAnsi="Times New Roman" w:cs="Times New Roman"/>
        </w:rPr>
        <w:t>S</w:t>
      </w:r>
      <w:r w:rsidR="00281735" w:rsidRPr="00A67B34">
        <w:rPr>
          <w:rFonts w:ascii="Times New Roman" w:hAnsi="Times New Roman" w:cs="Times New Roman"/>
        </w:rPr>
        <w:t>utarties sudarymas</w:t>
      </w:r>
      <w:bookmarkEnd w:id="67"/>
      <w:bookmarkEnd w:id="68"/>
      <w:bookmarkEnd w:id="69"/>
    </w:p>
    <w:bookmarkEnd w:id="70"/>
    <w:p w14:paraId="562361E9" w14:textId="7FEF5327" w:rsidR="00A34ECA" w:rsidRDefault="00F57665" w:rsidP="00A67B34">
      <w:pPr>
        <w:pStyle w:val="ListParagraph"/>
        <w:numPr>
          <w:ilvl w:val="1"/>
          <w:numId w:val="14"/>
        </w:numPr>
        <w:tabs>
          <w:tab w:val="left" w:pos="990"/>
        </w:tabs>
        <w:spacing w:after="0" w:line="240" w:lineRule="auto"/>
        <w:ind w:left="0" w:firstLine="630"/>
        <w:jc w:val="both"/>
        <w:rPr>
          <w:rFonts w:ascii="Times New Roman" w:hAnsi="Times New Roman" w:cs="Times New Roman"/>
        </w:rPr>
      </w:pPr>
      <w:r w:rsidRPr="00A67B34">
        <w:rPr>
          <w:rFonts w:ascii="Times New Roman" w:hAnsi="Times New Roman" w:cs="Times New Roman"/>
        </w:rPr>
        <w:t xml:space="preserve">Ši pirkimo procedūra atliekama siekiant sudaryti </w:t>
      </w:r>
      <w:r w:rsidR="001866C4">
        <w:rPr>
          <w:rFonts w:ascii="Times New Roman" w:hAnsi="Times New Roman" w:cs="Times New Roman"/>
        </w:rPr>
        <w:t>dvi</w:t>
      </w:r>
      <w:r w:rsidR="00A67B34" w:rsidRPr="00A67B34">
        <w:rPr>
          <w:rFonts w:ascii="Times New Roman" w:hAnsi="Times New Roman" w:cs="Times New Roman"/>
        </w:rPr>
        <w:t xml:space="preserve"> atskiras </w:t>
      </w:r>
      <w:r w:rsidRPr="00A67B34">
        <w:rPr>
          <w:rFonts w:ascii="Times New Roman" w:hAnsi="Times New Roman" w:cs="Times New Roman"/>
        </w:rPr>
        <w:t>sutart</w:t>
      </w:r>
      <w:r w:rsidR="00A67B34" w:rsidRPr="00A67B34">
        <w:rPr>
          <w:rFonts w:ascii="Times New Roman" w:hAnsi="Times New Roman" w:cs="Times New Roman"/>
        </w:rPr>
        <w:t>is</w:t>
      </w:r>
      <w:r w:rsidR="009A7D11" w:rsidRPr="00A67B34">
        <w:rPr>
          <w:rFonts w:ascii="Times New Roman" w:hAnsi="Times New Roman" w:cs="Times New Roman"/>
        </w:rPr>
        <w:t xml:space="preserve"> su tiekėj</w:t>
      </w:r>
      <w:r w:rsidR="00A67B34" w:rsidRPr="00A67B34">
        <w:rPr>
          <w:rFonts w:ascii="Times New Roman" w:hAnsi="Times New Roman" w:cs="Times New Roman"/>
        </w:rPr>
        <w:t>ais dėl kiekvienos pirkimo dalies atskirai</w:t>
      </w:r>
      <w:r w:rsidR="008933BC" w:rsidRPr="00A67B34">
        <w:rPr>
          <w:rFonts w:ascii="Times New Roman" w:hAnsi="Times New Roman" w:cs="Times New Roman"/>
        </w:rPr>
        <w:t xml:space="preserve"> kurių pasiūlymai bus pripažinti laimėję</w:t>
      </w:r>
      <w:r w:rsidR="00A67B34" w:rsidRPr="00A67B34">
        <w:rPr>
          <w:rFonts w:ascii="Times New Roman" w:hAnsi="Times New Roman" w:cs="Times New Roman"/>
        </w:rPr>
        <w:t xml:space="preserve"> tą pirkimo dalį</w:t>
      </w:r>
      <w:r w:rsidR="00A34ECA">
        <w:rPr>
          <w:rFonts w:ascii="Times New Roman" w:hAnsi="Times New Roman" w:cs="Times New Roman"/>
        </w:rPr>
        <w:t>.</w:t>
      </w:r>
    </w:p>
    <w:p w14:paraId="27CAEFF7" w14:textId="000DBB2E" w:rsidR="00F57665" w:rsidRDefault="004B2DE4" w:rsidP="00A67B34">
      <w:pPr>
        <w:pStyle w:val="ListParagraph"/>
        <w:numPr>
          <w:ilvl w:val="1"/>
          <w:numId w:val="14"/>
        </w:numPr>
        <w:tabs>
          <w:tab w:val="left" w:pos="990"/>
        </w:tabs>
        <w:spacing w:after="0" w:line="240" w:lineRule="auto"/>
        <w:ind w:left="0" w:firstLine="630"/>
        <w:jc w:val="both"/>
        <w:rPr>
          <w:rFonts w:ascii="Times New Roman" w:hAnsi="Times New Roman" w:cs="Times New Roman"/>
        </w:rPr>
      </w:pPr>
      <w:bookmarkStart w:id="71" w:name="_Hlk188523340"/>
      <w:r w:rsidRPr="00A67B34">
        <w:rPr>
          <w:rFonts w:ascii="Times New Roman" w:hAnsi="Times New Roman" w:cs="Times New Roman"/>
        </w:rPr>
        <w:t xml:space="preserve">Sutarties sąlygos pateikiamos </w:t>
      </w:r>
      <w:r w:rsidR="00A67B34" w:rsidRPr="00A67B34">
        <w:rPr>
          <w:rFonts w:ascii="Times New Roman" w:hAnsi="Times New Roman" w:cs="Times New Roman"/>
        </w:rPr>
        <w:t>specialių p</w:t>
      </w:r>
      <w:r w:rsidR="00551FA7" w:rsidRPr="00A67B34">
        <w:rPr>
          <w:rFonts w:ascii="Times New Roman" w:hAnsi="Times New Roman" w:cs="Times New Roman"/>
        </w:rPr>
        <w:t xml:space="preserve">irkimo </w:t>
      </w:r>
      <w:r w:rsidR="00D86901" w:rsidRPr="00A67B34">
        <w:rPr>
          <w:rFonts w:ascii="Times New Roman" w:hAnsi="Times New Roman" w:cs="Times New Roman"/>
        </w:rPr>
        <w:t xml:space="preserve">sąlygų </w:t>
      </w:r>
      <w:r w:rsidR="00295BCA">
        <w:rPr>
          <w:rFonts w:ascii="Times New Roman" w:hAnsi="Times New Roman" w:cs="Times New Roman"/>
        </w:rPr>
        <w:t>6</w:t>
      </w:r>
      <w:r w:rsidR="00A67B34" w:rsidRPr="00A67B34">
        <w:rPr>
          <w:rFonts w:ascii="Times New Roman" w:hAnsi="Times New Roman" w:cs="Times New Roman"/>
        </w:rPr>
        <w:t xml:space="preserve"> priede „Sutarties projektas</w:t>
      </w:r>
      <w:r w:rsidRPr="00A67B34">
        <w:rPr>
          <w:rFonts w:ascii="Times New Roman" w:hAnsi="Times New Roman" w:cs="Times New Roman"/>
        </w:rPr>
        <w:t>.</w:t>
      </w:r>
    </w:p>
    <w:bookmarkEnd w:id="12"/>
    <w:bookmarkEnd w:id="71"/>
    <w:p w14:paraId="4151D607" w14:textId="77777777" w:rsidR="00BD79E3" w:rsidRDefault="00BD79E3" w:rsidP="00BD79E3"/>
    <w:sectPr w:rsidR="00BD79E3"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61AA" w14:textId="77777777" w:rsidR="00ED6F99" w:rsidRDefault="00ED6F99" w:rsidP="00D05666">
      <w:r>
        <w:separator/>
      </w:r>
    </w:p>
  </w:endnote>
  <w:endnote w:type="continuationSeparator" w:id="0">
    <w:p w14:paraId="7E4EFC84" w14:textId="77777777" w:rsidR="00ED6F99" w:rsidRDefault="00ED6F99" w:rsidP="00D05666">
      <w:r>
        <w:continuationSeparator/>
      </w:r>
    </w:p>
  </w:endnote>
  <w:endnote w:type="continuationNotice" w:id="1">
    <w:p w14:paraId="5159EFB2" w14:textId="77777777" w:rsidR="00ED6F99" w:rsidRDefault="00ED6F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10F7B64" w:rsidR="00BE180E" w:rsidRPr="004F6E3F" w:rsidRDefault="00BE180E" w:rsidP="004F6E3F">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8BC3" w14:textId="77777777" w:rsidR="00ED6F99" w:rsidRDefault="00ED6F99" w:rsidP="00D05666">
      <w:r>
        <w:separator/>
      </w:r>
    </w:p>
  </w:footnote>
  <w:footnote w:type="continuationSeparator" w:id="0">
    <w:p w14:paraId="03C3369E" w14:textId="77777777" w:rsidR="00ED6F99" w:rsidRDefault="00ED6F99" w:rsidP="00D05666">
      <w:r>
        <w:continuationSeparator/>
      </w:r>
    </w:p>
  </w:footnote>
  <w:footnote w:type="continuationNotice" w:id="1">
    <w:p w14:paraId="37E30A6A" w14:textId="77777777" w:rsidR="00ED6F99" w:rsidRDefault="00ED6F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9E71D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FDA439B2"/>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DE6C4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5A1B6B"/>
    <w:multiLevelType w:val="multilevel"/>
    <w:tmpl w:val="C0D43CA6"/>
    <w:lvl w:ilvl="0">
      <w:start w:val="2"/>
      <w:numFmt w:val="decimal"/>
      <w:lvlText w:val="%1."/>
      <w:lvlJc w:val="left"/>
      <w:pPr>
        <w:ind w:left="480" w:hanging="480"/>
      </w:pPr>
      <w:rPr>
        <w:rFonts w:asciiTheme="minorHAnsi" w:hAnsiTheme="minorHAnsi" w:cstheme="minorHAnsi" w:hint="default"/>
        <w:color w:val="auto"/>
      </w:rPr>
    </w:lvl>
    <w:lvl w:ilvl="1">
      <w:start w:val="1"/>
      <w:numFmt w:val="decimal"/>
      <w:lvlText w:val="%1.%2."/>
      <w:lvlJc w:val="left"/>
      <w:pPr>
        <w:ind w:left="480" w:hanging="480"/>
      </w:pPr>
      <w:rPr>
        <w:rFonts w:ascii="Times New Roman" w:hAnsi="Times New Roman" w:cs="Times New Roman"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9"/>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30"/>
  </w:num>
  <w:num w:numId="7" w16cid:durableId="12269543">
    <w:abstractNumId w:val="27"/>
  </w:num>
  <w:num w:numId="8" w16cid:durableId="749809940">
    <w:abstractNumId w:val="0"/>
  </w:num>
  <w:num w:numId="9" w16cid:durableId="412043720">
    <w:abstractNumId w:val="29"/>
  </w:num>
  <w:num w:numId="10" w16cid:durableId="1996449446">
    <w:abstractNumId w:val="25"/>
  </w:num>
  <w:num w:numId="11" w16cid:durableId="1482305889">
    <w:abstractNumId w:val="20"/>
  </w:num>
  <w:num w:numId="12" w16cid:durableId="32313854">
    <w:abstractNumId w:val="10"/>
  </w:num>
  <w:num w:numId="13" w16cid:durableId="1318921492">
    <w:abstractNumId w:val="14"/>
  </w:num>
  <w:num w:numId="14" w16cid:durableId="1864435576">
    <w:abstractNumId w:val="23"/>
  </w:num>
  <w:num w:numId="15" w16cid:durableId="1941065713">
    <w:abstractNumId w:val="3"/>
  </w:num>
  <w:num w:numId="16" w16cid:durableId="19859238">
    <w:abstractNumId w:val="5"/>
  </w:num>
  <w:num w:numId="17" w16cid:durableId="1297491117">
    <w:abstractNumId w:val="11"/>
  </w:num>
  <w:num w:numId="18" w16cid:durableId="238905325">
    <w:abstractNumId w:val="31"/>
  </w:num>
  <w:num w:numId="19" w16cid:durableId="953751353">
    <w:abstractNumId w:val="1"/>
  </w:num>
  <w:num w:numId="20" w16cid:durableId="986283170">
    <w:abstractNumId w:val="8"/>
  </w:num>
  <w:num w:numId="21" w16cid:durableId="1120294713">
    <w:abstractNumId w:val="16"/>
  </w:num>
  <w:num w:numId="22" w16cid:durableId="2081949600">
    <w:abstractNumId w:val="7"/>
  </w:num>
  <w:num w:numId="23" w16cid:durableId="1596399123">
    <w:abstractNumId w:val="19"/>
  </w:num>
  <w:num w:numId="24" w16cid:durableId="2080666049">
    <w:abstractNumId w:val="22"/>
  </w:num>
  <w:num w:numId="25" w16cid:durableId="1479376299">
    <w:abstractNumId w:val="13"/>
  </w:num>
  <w:num w:numId="26" w16cid:durableId="1884630571">
    <w:abstractNumId w:val="12"/>
  </w:num>
  <w:num w:numId="27" w16cid:durableId="1789858266">
    <w:abstractNumId w:val="24"/>
  </w:num>
  <w:num w:numId="28" w16cid:durableId="662047534">
    <w:abstractNumId w:val="6"/>
  </w:num>
  <w:num w:numId="29" w16cid:durableId="866144087">
    <w:abstractNumId w:val="18"/>
  </w:num>
  <w:num w:numId="30" w16cid:durableId="714355426">
    <w:abstractNumId w:val="26"/>
  </w:num>
  <w:num w:numId="31" w16cid:durableId="593319279">
    <w:abstractNumId w:val="4"/>
  </w:num>
  <w:num w:numId="32" w16cid:durableId="202338886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6E"/>
    <w:rsid w:val="00001CCF"/>
    <w:rsid w:val="00002F9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50"/>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0F9"/>
    <w:rsid w:val="00021574"/>
    <w:rsid w:val="00021ECC"/>
    <w:rsid w:val="00021EFA"/>
    <w:rsid w:val="000221F4"/>
    <w:rsid w:val="00022DEB"/>
    <w:rsid w:val="00022E0C"/>
    <w:rsid w:val="00023641"/>
    <w:rsid w:val="000238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2F6"/>
    <w:rsid w:val="000455B9"/>
    <w:rsid w:val="00045ED4"/>
    <w:rsid w:val="000461D0"/>
    <w:rsid w:val="000464E8"/>
    <w:rsid w:val="00046522"/>
    <w:rsid w:val="000466D2"/>
    <w:rsid w:val="00046DDC"/>
    <w:rsid w:val="0004774A"/>
    <w:rsid w:val="00047A7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4836"/>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06F"/>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98E"/>
    <w:rsid w:val="00076FB7"/>
    <w:rsid w:val="0007746B"/>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E"/>
    <w:rsid w:val="00087EFE"/>
    <w:rsid w:val="0009002C"/>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BF2"/>
    <w:rsid w:val="000C2C07"/>
    <w:rsid w:val="000C34A7"/>
    <w:rsid w:val="000C3D2E"/>
    <w:rsid w:val="000C3F71"/>
    <w:rsid w:val="000C4D87"/>
    <w:rsid w:val="000C4DF9"/>
    <w:rsid w:val="000C55D6"/>
    <w:rsid w:val="000C59B8"/>
    <w:rsid w:val="000C6068"/>
    <w:rsid w:val="000C7160"/>
    <w:rsid w:val="000D090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293"/>
    <w:rsid w:val="000E149B"/>
    <w:rsid w:val="000E1743"/>
    <w:rsid w:val="000E2119"/>
    <w:rsid w:val="000E266E"/>
    <w:rsid w:val="000E2FD9"/>
    <w:rsid w:val="000E31D4"/>
    <w:rsid w:val="000E3448"/>
    <w:rsid w:val="000E35A0"/>
    <w:rsid w:val="000E37BD"/>
    <w:rsid w:val="000E3E3A"/>
    <w:rsid w:val="000E430C"/>
    <w:rsid w:val="000E458D"/>
    <w:rsid w:val="000E4BB1"/>
    <w:rsid w:val="000E4BE5"/>
    <w:rsid w:val="000E5999"/>
    <w:rsid w:val="000E6130"/>
    <w:rsid w:val="000E6657"/>
    <w:rsid w:val="000E6D59"/>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09F"/>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C94"/>
    <w:rsid w:val="00135EEE"/>
    <w:rsid w:val="0013610E"/>
    <w:rsid w:val="001365CA"/>
    <w:rsid w:val="00136624"/>
    <w:rsid w:val="00140AE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E46"/>
    <w:rsid w:val="00153FC8"/>
    <w:rsid w:val="00154487"/>
    <w:rsid w:val="0015529C"/>
    <w:rsid w:val="00155354"/>
    <w:rsid w:val="00156148"/>
    <w:rsid w:val="00156AC9"/>
    <w:rsid w:val="00156E44"/>
    <w:rsid w:val="001578F5"/>
    <w:rsid w:val="00157BAA"/>
    <w:rsid w:val="001607EC"/>
    <w:rsid w:val="001609D9"/>
    <w:rsid w:val="00160A4A"/>
    <w:rsid w:val="00163C0E"/>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23"/>
    <w:rsid w:val="00182CBF"/>
    <w:rsid w:val="00182E25"/>
    <w:rsid w:val="0018349F"/>
    <w:rsid w:val="00183AD9"/>
    <w:rsid w:val="00183BC8"/>
    <w:rsid w:val="00183BF1"/>
    <w:rsid w:val="001849BD"/>
    <w:rsid w:val="00184A3E"/>
    <w:rsid w:val="001853B6"/>
    <w:rsid w:val="00185454"/>
    <w:rsid w:val="00185997"/>
    <w:rsid w:val="00185BC4"/>
    <w:rsid w:val="001865A6"/>
    <w:rsid w:val="001866C4"/>
    <w:rsid w:val="00190BC7"/>
    <w:rsid w:val="0019130D"/>
    <w:rsid w:val="00191CEF"/>
    <w:rsid w:val="001926B1"/>
    <w:rsid w:val="00192AF9"/>
    <w:rsid w:val="00192B6B"/>
    <w:rsid w:val="00192ED3"/>
    <w:rsid w:val="001931E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CC4"/>
    <w:rsid w:val="001C7F48"/>
    <w:rsid w:val="001D1436"/>
    <w:rsid w:val="001D2623"/>
    <w:rsid w:val="001D2CB6"/>
    <w:rsid w:val="001D37D8"/>
    <w:rsid w:val="001D414C"/>
    <w:rsid w:val="001D41F4"/>
    <w:rsid w:val="001D5752"/>
    <w:rsid w:val="001D612E"/>
    <w:rsid w:val="001D65F8"/>
    <w:rsid w:val="001D7492"/>
    <w:rsid w:val="001D7890"/>
    <w:rsid w:val="001E0107"/>
    <w:rsid w:val="001E137E"/>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4C9"/>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F04"/>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0C83"/>
    <w:rsid w:val="002411C2"/>
    <w:rsid w:val="00241200"/>
    <w:rsid w:val="002415C7"/>
    <w:rsid w:val="0024180E"/>
    <w:rsid w:val="00241D43"/>
    <w:rsid w:val="00242459"/>
    <w:rsid w:val="002425E8"/>
    <w:rsid w:val="00242A5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9BB"/>
    <w:rsid w:val="00257DA9"/>
    <w:rsid w:val="002601F1"/>
    <w:rsid w:val="002602D9"/>
    <w:rsid w:val="002603C7"/>
    <w:rsid w:val="002609DE"/>
    <w:rsid w:val="002616A9"/>
    <w:rsid w:val="002617A4"/>
    <w:rsid w:val="002620D1"/>
    <w:rsid w:val="00262386"/>
    <w:rsid w:val="00262AE6"/>
    <w:rsid w:val="00262D3D"/>
    <w:rsid w:val="00263B34"/>
    <w:rsid w:val="00263E7F"/>
    <w:rsid w:val="0026424A"/>
    <w:rsid w:val="00264667"/>
    <w:rsid w:val="0026491C"/>
    <w:rsid w:val="00264B13"/>
    <w:rsid w:val="00264EBF"/>
    <w:rsid w:val="0026649F"/>
    <w:rsid w:val="002670AA"/>
    <w:rsid w:val="00267262"/>
    <w:rsid w:val="00267751"/>
    <w:rsid w:val="00267B20"/>
    <w:rsid w:val="00267E9A"/>
    <w:rsid w:val="00270113"/>
    <w:rsid w:val="002707A9"/>
    <w:rsid w:val="00270DF7"/>
    <w:rsid w:val="002713FB"/>
    <w:rsid w:val="00271411"/>
    <w:rsid w:val="002716D8"/>
    <w:rsid w:val="00272038"/>
    <w:rsid w:val="0027236E"/>
    <w:rsid w:val="00272857"/>
    <w:rsid w:val="0027392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06"/>
    <w:rsid w:val="002936D2"/>
    <w:rsid w:val="00294B97"/>
    <w:rsid w:val="00294BE3"/>
    <w:rsid w:val="002955C5"/>
    <w:rsid w:val="00295BCA"/>
    <w:rsid w:val="002960E2"/>
    <w:rsid w:val="002970CF"/>
    <w:rsid w:val="00297490"/>
    <w:rsid w:val="002974D4"/>
    <w:rsid w:val="00297DA8"/>
    <w:rsid w:val="002A00F8"/>
    <w:rsid w:val="002A110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9A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5BF"/>
    <w:rsid w:val="002D7D14"/>
    <w:rsid w:val="002D7F06"/>
    <w:rsid w:val="002E00F1"/>
    <w:rsid w:val="002E115D"/>
    <w:rsid w:val="002E120E"/>
    <w:rsid w:val="002E1796"/>
    <w:rsid w:val="002E259F"/>
    <w:rsid w:val="002E2B93"/>
    <w:rsid w:val="002E2CD8"/>
    <w:rsid w:val="002E348F"/>
    <w:rsid w:val="002E3C32"/>
    <w:rsid w:val="002E4A5A"/>
    <w:rsid w:val="002E5C9B"/>
    <w:rsid w:val="002E5EA9"/>
    <w:rsid w:val="002E64D7"/>
    <w:rsid w:val="002E6BB6"/>
    <w:rsid w:val="002E7B2C"/>
    <w:rsid w:val="002F05C1"/>
    <w:rsid w:val="002F0663"/>
    <w:rsid w:val="002F0FBA"/>
    <w:rsid w:val="002F12E7"/>
    <w:rsid w:val="002F148F"/>
    <w:rsid w:val="002F172A"/>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2C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C08"/>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29"/>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D02"/>
    <w:rsid w:val="00361D37"/>
    <w:rsid w:val="003625CD"/>
    <w:rsid w:val="00362719"/>
    <w:rsid w:val="00363134"/>
    <w:rsid w:val="00365384"/>
    <w:rsid w:val="003660B8"/>
    <w:rsid w:val="00366D3E"/>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435"/>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3EA8"/>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2D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89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619"/>
    <w:rsid w:val="003D7DD9"/>
    <w:rsid w:val="003E0A08"/>
    <w:rsid w:val="003E0AF4"/>
    <w:rsid w:val="003E0FEA"/>
    <w:rsid w:val="003E1160"/>
    <w:rsid w:val="003E1371"/>
    <w:rsid w:val="003E1D80"/>
    <w:rsid w:val="003E2280"/>
    <w:rsid w:val="003E23F7"/>
    <w:rsid w:val="003E2796"/>
    <w:rsid w:val="003E4314"/>
    <w:rsid w:val="003E436D"/>
    <w:rsid w:val="003E437E"/>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AE"/>
    <w:rsid w:val="003F3C34"/>
    <w:rsid w:val="003F3EFE"/>
    <w:rsid w:val="003F3FC9"/>
    <w:rsid w:val="003F4245"/>
    <w:rsid w:val="003F5489"/>
    <w:rsid w:val="003F54D8"/>
    <w:rsid w:val="003F5913"/>
    <w:rsid w:val="003F6FF6"/>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7CB"/>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8F"/>
    <w:rsid w:val="0045184C"/>
    <w:rsid w:val="00451AF7"/>
    <w:rsid w:val="00451FD4"/>
    <w:rsid w:val="004525F0"/>
    <w:rsid w:val="00452C1D"/>
    <w:rsid w:val="00453770"/>
    <w:rsid w:val="004545ED"/>
    <w:rsid w:val="00454F45"/>
    <w:rsid w:val="004550CC"/>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B7C"/>
    <w:rsid w:val="004672A7"/>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3B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97EA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8A"/>
    <w:rsid w:val="004A60B1"/>
    <w:rsid w:val="004A7223"/>
    <w:rsid w:val="004A7485"/>
    <w:rsid w:val="004A7568"/>
    <w:rsid w:val="004A7F0E"/>
    <w:rsid w:val="004B0E0C"/>
    <w:rsid w:val="004B15B4"/>
    <w:rsid w:val="004B1A52"/>
    <w:rsid w:val="004B1B04"/>
    <w:rsid w:val="004B2DCE"/>
    <w:rsid w:val="004B2DE0"/>
    <w:rsid w:val="004B2DE4"/>
    <w:rsid w:val="004B3551"/>
    <w:rsid w:val="004B42DF"/>
    <w:rsid w:val="004B4807"/>
    <w:rsid w:val="004B4B25"/>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1E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E3F"/>
    <w:rsid w:val="004F6FEF"/>
    <w:rsid w:val="004F7848"/>
    <w:rsid w:val="004F7943"/>
    <w:rsid w:val="005002B8"/>
    <w:rsid w:val="00500818"/>
    <w:rsid w:val="00501200"/>
    <w:rsid w:val="00501215"/>
    <w:rsid w:val="005020EF"/>
    <w:rsid w:val="0050218B"/>
    <w:rsid w:val="0050224F"/>
    <w:rsid w:val="005032DE"/>
    <w:rsid w:val="005035B0"/>
    <w:rsid w:val="00503E5F"/>
    <w:rsid w:val="00504596"/>
    <w:rsid w:val="005047B8"/>
    <w:rsid w:val="00504E9D"/>
    <w:rsid w:val="00505506"/>
    <w:rsid w:val="005070CC"/>
    <w:rsid w:val="0050724C"/>
    <w:rsid w:val="00507441"/>
    <w:rsid w:val="00507DC9"/>
    <w:rsid w:val="00507E3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4AD"/>
    <w:rsid w:val="00515C55"/>
    <w:rsid w:val="00515CBD"/>
    <w:rsid w:val="00515ED0"/>
    <w:rsid w:val="00515F51"/>
    <w:rsid w:val="00516043"/>
    <w:rsid w:val="0051611C"/>
    <w:rsid w:val="0051688D"/>
    <w:rsid w:val="00517A42"/>
    <w:rsid w:val="005201EE"/>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7E"/>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4B29"/>
    <w:rsid w:val="0053571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6C5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DF"/>
    <w:rsid w:val="005C0258"/>
    <w:rsid w:val="005C0B37"/>
    <w:rsid w:val="005C17C2"/>
    <w:rsid w:val="005C1E12"/>
    <w:rsid w:val="005C3F18"/>
    <w:rsid w:val="005C5BD5"/>
    <w:rsid w:val="005C6C2A"/>
    <w:rsid w:val="005C6D8F"/>
    <w:rsid w:val="005C78E1"/>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0A0"/>
    <w:rsid w:val="005D7383"/>
    <w:rsid w:val="005D7998"/>
    <w:rsid w:val="005D7A77"/>
    <w:rsid w:val="005D7D8C"/>
    <w:rsid w:val="005E07FD"/>
    <w:rsid w:val="005E0D10"/>
    <w:rsid w:val="005E1041"/>
    <w:rsid w:val="005E1572"/>
    <w:rsid w:val="005E19B2"/>
    <w:rsid w:val="005E1C46"/>
    <w:rsid w:val="005E2396"/>
    <w:rsid w:val="005E23B1"/>
    <w:rsid w:val="005E25A4"/>
    <w:rsid w:val="005E2611"/>
    <w:rsid w:val="005E2700"/>
    <w:rsid w:val="005E29E3"/>
    <w:rsid w:val="005E2C4A"/>
    <w:rsid w:val="005E36FB"/>
    <w:rsid w:val="005E3AE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99"/>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75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7A8"/>
    <w:rsid w:val="00630A0F"/>
    <w:rsid w:val="00630DE9"/>
    <w:rsid w:val="00630F03"/>
    <w:rsid w:val="0063163D"/>
    <w:rsid w:val="0063190D"/>
    <w:rsid w:val="00631E78"/>
    <w:rsid w:val="00632981"/>
    <w:rsid w:val="00632B0E"/>
    <w:rsid w:val="00632F7B"/>
    <w:rsid w:val="006333D0"/>
    <w:rsid w:val="00633526"/>
    <w:rsid w:val="00633A99"/>
    <w:rsid w:val="00633F89"/>
    <w:rsid w:val="0063491E"/>
    <w:rsid w:val="006349FB"/>
    <w:rsid w:val="00634BD0"/>
    <w:rsid w:val="00634E47"/>
    <w:rsid w:val="00635013"/>
    <w:rsid w:val="0063557A"/>
    <w:rsid w:val="00636208"/>
    <w:rsid w:val="006375BD"/>
    <w:rsid w:val="00637F68"/>
    <w:rsid w:val="00640399"/>
    <w:rsid w:val="00640D99"/>
    <w:rsid w:val="00640DBD"/>
    <w:rsid w:val="00641114"/>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61D"/>
    <w:rsid w:val="00664C39"/>
    <w:rsid w:val="0066500F"/>
    <w:rsid w:val="00665508"/>
    <w:rsid w:val="0066593D"/>
    <w:rsid w:val="00665D82"/>
    <w:rsid w:val="0066648B"/>
    <w:rsid w:val="00670121"/>
    <w:rsid w:val="00670373"/>
    <w:rsid w:val="006715F4"/>
    <w:rsid w:val="00671B2B"/>
    <w:rsid w:val="00671DB5"/>
    <w:rsid w:val="0067281B"/>
    <w:rsid w:val="0067282A"/>
    <w:rsid w:val="00673538"/>
    <w:rsid w:val="006752D5"/>
    <w:rsid w:val="00675AFC"/>
    <w:rsid w:val="00676607"/>
    <w:rsid w:val="00676A51"/>
    <w:rsid w:val="006773B6"/>
    <w:rsid w:val="00677704"/>
    <w:rsid w:val="00680281"/>
    <w:rsid w:val="00681CDE"/>
    <w:rsid w:val="00681E77"/>
    <w:rsid w:val="006824FC"/>
    <w:rsid w:val="006833B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96"/>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0BA"/>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52E"/>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567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68"/>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1B8"/>
    <w:rsid w:val="007552F1"/>
    <w:rsid w:val="007554D6"/>
    <w:rsid w:val="00755ABF"/>
    <w:rsid w:val="00755F3B"/>
    <w:rsid w:val="007560A1"/>
    <w:rsid w:val="007566CB"/>
    <w:rsid w:val="0075678B"/>
    <w:rsid w:val="00757947"/>
    <w:rsid w:val="00757968"/>
    <w:rsid w:val="007608DB"/>
    <w:rsid w:val="00760A1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CF5"/>
    <w:rsid w:val="007731F0"/>
    <w:rsid w:val="007740AD"/>
    <w:rsid w:val="007746F0"/>
    <w:rsid w:val="00774AA5"/>
    <w:rsid w:val="0077554C"/>
    <w:rsid w:val="00775B59"/>
    <w:rsid w:val="00775FC3"/>
    <w:rsid w:val="007763E1"/>
    <w:rsid w:val="00777670"/>
    <w:rsid w:val="00777DC5"/>
    <w:rsid w:val="007808B1"/>
    <w:rsid w:val="00780F8E"/>
    <w:rsid w:val="00782B3B"/>
    <w:rsid w:val="00782BF8"/>
    <w:rsid w:val="00782DCD"/>
    <w:rsid w:val="007834AA"/>
    <w:rsid w:val="00783536"/>
    <w:rsid w:val="00783C19"/>
    <w:rsid w:val="00783F0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D79"/>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CE"/>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09"/>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A7F"/>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9A6"/>
    <w:rsid w:val="007F4F75"/>
    <w:rsid w:val="007F6402"/>
    <w:rsid w:val="007F6C4A"/>
    <w:rsid w:val="007F6C5E"/>
    <w:rsid w:val="007F70F3"/>
    <w:rsid w:val="007F7E3F"/>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697A"/>
    <w:rsid w:val="00807B75"/>
    <w:rsid w:val="00810237"/>
    <w:rsid w:val="00810AF3"/>
    <w:rsid w:val="008125DB"/>
    <w:rsid w:val="00813105"/>
    <w:rsid w:val="0081425E"/>
    <w:rsid w:val="008142E7"/>
    <w:rsid w:val="00814604"/>
    <w:rsid w:val="00814C2C"/>
    <w:rsid w:val="00814F72"/>
    <w:rsid w:val="008150F0"/>
    <w:rsid w:val="0081570A"/>
    <w:rsid w:val="00815D5F"/>
    <w:rsid w:val="008161D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C3"/>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5CB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05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B0"/>
    <w:rsid w:val="008877C1"/>
    <w:rsid w:val="00887B5D"/>
    <w:rsid w:val="008916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4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D7"/>
    <w:rsid w:val="008D6DD2"/>
    <w:rsid w:val="008D6F67"/>
    <w:rsid w:val="008D6FCC"/>
    <w:rsid w:val="008D704D"/>
    <w:rsid w:val="008D7FA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2E2"/>
    <w:rsid w:val="008F34D6"/>
    <w:rsid w:val="008F35AA"/>
    <w:rsid w:val="008F38C8"/>
    <w:rsid w:val="008F4194"/>
    <w:rsid w:val="008F4D52"/>
    <w:rsid w:val="008F5160"/>
    <w:rsid w:val="008F52B3"/>
    <w:rsid w:val="008F53A4"/>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35"/>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6C4"/>
    <w:rsid w:val="00920762"/>
    <w:rsid w:val="009207CE"/>
    <w:rsid w:val="00920A13"/>
    <w:rsid w:val="00920DF2"/>
    <w:rsid w:val="009216C5"/>
    <w:rsid w:val="00922326"/>
    <w:rsid w:val="00922922"/>
    <w:rsid w:val="0092293D"/>
    <w:rsid w:val="00923790"/>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8DE"/>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75D"/>
    <w:rsid w:val="00957893"/>
    <w:rsid w:val="00960A92"/>
    <w:rsid w:val="00961502"/>
    <w:rsid w:val="009621A2"/>
    <w:rsid w:val="0096248C"/>
    <w:rsid w:val="00963009"/>
    <w:rsid w:val="0096353F"/>
    <w:rsid w:val="009639C8"/>
    <w:rsid w:val="00963A49"/>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A7"/>
    <w:rsid w:val="009773F1"/>
    <w:rsid w:val="009774CC"/>
    <w:rsid w:val="0097765E"/>
    <w:rsid w:val="00980D68"/>
    <w:rsid w:val="0098179C"/>
    <w:rsid w:val="009823C9"/>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639"/>
    <w:rsid w:val="00995FEE"/>
    <w:rsid w:val="00996076"/>
    <w:rsid w:val="0099696F"/>
    <w:rsid w:val="00996A31"/>
    <w:rsid w:val="00997065"/>
    <w:rsid w:val="0099736C"/>
    <w:rsid w:val="00997429"/>
    <w:rsid w:val="009978CF"/>
    <w:rsid w:val="009A0717"/>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24"/>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B80"/>
    <w:rsid w:val="00A10FCA"/>
    <w:rsid w:val="00A113C1"/>
    <w:rsid w:val="00A130D3"/>
    <w:rsid w:val="00A13EAF"/>
    <w:rsid w:val="00A142CB"/>
    <w:rsid w:val="00A147C9"/>
    <w:rsid w:val="00A14833"/>
    <w:rsid w:val="00A176D5"/>
    <w:rsid w:val="00A1780C"/>
    <w:rsid w:val="00A17DBD"/>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0D"/>
    <w:rsid w:val="00A61284"/>
    <w:rsid w:val="00A6180D"/>
    <w:rsid w:val="00A628D0"/>
    <w:rsid w:val="00A62C51"/>
    <w:rsid w:val="00A63571"/>
    <w:rsid w:val="00A637A9"/>
    <w:rsid w:val="00A63C55"/>
    <w:rsid w:val="00A63C9A"/>
    <w:rsid w:val="00A64641"/>
    <w:rsid w:val="00A646E1"/>
    <w:rsid w:val="00A64748"/>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505"/>
    <w:rsid w:val="00A92611"/>
    <w:rsid w:val="00A934E0"/>
    <w:rsid w:val="00A93C5D"/>
    <w:rsid w:val="00A940CF"/>
    <w:rsid w:val="00A94866"/>
    <w:rsid w:val="00A9488B"/>
    <w:rsid w:val="00A94AAE"/>
    <w:rsid w:val="00A96518"/>
    <w:rsid w:val="00A96630"/>
    <w:rsid w:val="00A967FE"/>
    <w:rsid w:val="00A97192"/>
    <w:rsid w:val="00A9727C"/>
    <w:rsid w:val="00A97EDD"/>
    <w:rsid w:val="00A97EF0"/>
    <w:rsid w:val="00AA0DC1"/>
    <w:rsid w:val="00AA1198"/>
    <w:rsid w:val="00AA1D7C"/>
    <w:rsid w:val="00AA2001"/>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F5"/>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911"/>
    <w:rsid w:val="00AD0F22"/>
    <w:rsid w:val="00AD16FA"/>
    <w:rsid w:val="00AD1B88"/>
    <w:rsid w:val="00AD2428"/>
    <w:rsid w:val="00AD352D"/>
    <w:rsid w:val="00AD3648"/>
    <w:rsid w:val="00AD3951"/>
    <w:rsid w:val="00AD3DCD"/>
    <w:rsid w:val="00AD4055"/>
    <w:rsid w:val="00AD468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AE"/>
    <w:rsid w:val="00B03CE0"/>
    <w:rsid w:val="00B05803"/>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3BF"/>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785"/>
    <w:rsid w:val="00B65F97"/>
    <w:rsid w:val="00B669F2"/>
    <w:rsid w:val="00B66E67"/>
    <w:rsid w:val="00B67D76"/>
    <w:rsid w:val="00B70104"/>
    <w:rsid w:val="00B712C7"/>
    <w:rsid w:val="00B71986"/>
    <w:rsid w:val="00B71B06"/>
    <w:rsid w:val="00B72BAC"/>
    <w:rsid w:val="00B72D65"/>
    <w:rsid w:val="00B73A00"/>
    <w:rsid w:val="00B741D0"/>
    <w:rsid w:val="00B7494D"/>
    <w:rsid w:val="00B7560A"/>
    <w:rsid w:val="00B75AF1"/>
    <w:rsid w:val="00B75D99"/>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2A6"/>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FB3"/>
    <w:rsid w:val="00BB5270"/>
    <w:rsid w:val="00BB536B"/>
    <w:rsid w:val="00BB54F0"/>
    <w:rsid w:val="00BB57E8"/>
    <w:rsid w:val="00BB6B79"/>
    <w:rsid w:val="00BB71B1"/>
    <w:rsid w:val="00BB7C27"/>
    <w:rsid w:val="00BB7D63"/>
    <w:rsid w:val="00BC0EC9"/>
    <w:rsid w:val="00BC10FB"/>
    <w:rsid w:val="00BC135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CD"/>
    <w:rsid w:val="00BC7052"/>
    <w:rsid w:val="00BC759E"/>
    <w:rsid w:val="00BC7F89"/>
    <w:rsid w:val="00BD00CF"/>
    <w:rsid w:val="00BD034A"/>
    <w:rsid w:val="00BD0C86"/>
    <w:rsid w:val="00BD22D9"/>
    <w:rsid w:val="00BD3C64"/>
    <w:rsid w:val="00BD3DA1"/>
    <w:rsid w:val="00BD41D7"/>
    <w:rsid w:val="00BD4544"/>
    <w:rsid w:val="00BD498D"/>
    <w:rsid w:val="00BD584D"/>
    <w:rsid w:val="00BD65B2"/>
    <w:rsid w:val="00BD79E3"/>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9E8"/>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0CF3"/>
    <w:rsid w:val="00C61071"/>
    <w:rsid w:val="00C611D3"/>
    <w:rsid w:val="00C612F6"/>
    <w:rsid w:val="00C61989"/>
    <w:rsid w:val="00C619A2"/>
    <w:rsid w:val="00C619FF"/>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E8"/>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0"/>
    <w:rsid w:val="00C940CA"/>
    <w:rsid w:val="00C9427A"/>
    <w:rsid w:val="00C94445"/>
    <w:rsid w:val="00C948BF"/>
    <w:rsid w:val="00C94A83"/>
    <w:rsid w:val="00C94B9F"/>
    <w:rsid w:val="00C955E6"/>
    <w:rsid w:val="00C95B05"/>
    <w:rsid w:val="00C95D9A"/>
    <w:rsid w:val="00C961AC"/>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DD3"/>
    <w:rsid w:val="00CB5FF7"/>
    <w:rsid w:val="00CB601C"/>
    <w:rsid w:val="00CB607B"/>
    <w:rsid w:val="00CB6B3C"/>
    <w:rsid w:val="00CB70A1"/>
    <w:rsid w:val="00CB7156"/>
    <w:rsid w:val="00CB748D"/>
    <w:rsid w:val="00CC045F"/>
    <w:rsid w:val="00CC0E46"/>
    <w:rsid w:val="00CC0F5A"/>
    <w:rsid w:val="00CC108F"/>
    <w:rsid w:val="00CC1BF5"/>
    <w:rsid w:val="00CC1E27"/>
    <w:rsid w:val="00CC3078"/>
    <w:rsid w:val="00CC3925"/>
    <w:rsid w:val="00CC45EE"/>
    <w:rsid w:val="00CC4867"/>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11D"/>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5F7A"/>
    <w:rsid w:val="00D06478"/>
    <w:rsid w:val="00D068C1"/>
    <w:rsid w:val="00D07AEB"/>
    <w:rsid w:val="00D100C6"/>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A3E"/>
    <w:rsid w:val="00D24AEE"/>
    <w:rsid w:val="00D24EF8"/>
    <w:rsid w:val="00D25088"/>
    <w:rsid w:val="00D25782"/>
    <w:rsid w:val="00D25B06"/>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9"/>
    <w:rsid w:val="00D4558C"/>
    <w:rsid w:val="00D45631"/>
    <w:rsid w:val="00D456B0"/>
    <w:rsid w:val="00D457AB"/>
    <w:rsid w:val="00D45A95"/>
    <w:rsid w:val="00D45B9E"/>
    <w:rsid w:val="00D45E0B"/>
    <w:rsid w:val="00D45F21"/>
    <w:rsid w:val="00D4630D"/>
    <w:rsid w:val="00D464BD"/>
    <w:rsid w:val="00D4785E"/>
    <w:rsid w:val="00D5003D"/>
    <w:rsid w:val="00D5020B"/>
    <w:rsid w:val="00D50424"/>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4983"/>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954"/>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50F"/>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A61"/>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859"/>
    <w:rsid w:val="00DB7B22"/>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711"/>
    <w:rsid w:val="00DD5A6E"/>
    <w:rsid w:val="00DD5EB4"/>
    <w:rsid w:val="00DD6064"/>
    <w:rsid w:val="00DD6138"/>
    <w:rsid w:val="00DD6240"/>
    <w:rsid w:val="00DD649E"/>
    <w:rsid w:val="00DD65A3"/>
    <w:rsid w:val="00DD7697"/>
    <w:rsid w:val="00DD772F"/>
    <w:rsid w:val="00DD7C62"/>
    <w:rsid w:val="00DDB847"/>
    <w:rsid w:val="00DE0954"/>
    <w:rsid w:val="00DE0A53"/>
    <w:rsid w:val="00DE1720"/>
    <w:rsid w:val="00DE18FF"/>
    <w:rsid w:val="00DE2046"/>
    <w:rsid w:val="00DE290C"/>
    <w:rsid w:val="00DE29F0"/>
    <w:rsid w:val="00DE34A5"/>
    <w:rsid w:val="00DE34B7"/>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4CE"/>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D31"/>
    <w:rsid w:val="00E1204F"/>
    <w:rsid w:val="00E12115"/>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AC"/>
    <w:rsid w:val="00E23403"/>
    <w:rsid w:val="00E24B5E"/>
    <w:rsid w:val="00E24BA1"/>
    <w:rsid w:val="00E2520F"/>
    <w:rsid w:val="00E2534F"/>
    <w:rsid w:val="00E25A55"/>
    <w:rsid w:val="00E25B02"/>
    <w:rsid w:val="00E25CFD"/>
    <w:rsid w:val="00E25D98"/>
    <w:rsid w:val="00E25DDF"/>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44"/>
    <w:rsid w:val="00E448B7"/>
    <w:rsid w:val="00E50D81"/>
    <w:rsid w:val="00E50F51"/>
    <w:rsid w:val="00E50F94"/>
    <w:rsid w:val="00E52B67"/>
    <w:rsid w:val="00E53CA2"/>
    <w:rsid w:val="00E53E12"/>
    <w:rsid w:val="00E54362"/>
    <w:rsid w:val="00E54BE2"/>
    <w:rsid w:val="00E55E1A"/>
    <w:rsid w:val="00E56BA8"/>
    <w:rsid w:val="00E57702"/>
    <w:rsid w:val="00E577C7"/>
    <w:rsid w:val="00E57C37"/>
    <w:rsid w:val="00E6008D"/>
    <w:rsid w:val="00E6084D"/>
    <w:rsid w:val="00E60ACB"/>
    <w:rsid w:val="00E60B06"/>
    <w:rsid w:val="00E60BC0"/>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35B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7EC"/>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6A1"/>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C3"/>
    <w:rsid w:val="00EC3339"/>
    <w:rsid w:val="00EC38DD"/>
    <w:rsid w:val="00EC3E8D"/>
    <w:rsid w:val="00EC42F8"/>
    <w:rsid w:val="00EC4989"/>
    <w:rsid w:val="00EC4A1B"/>
    <w:rsid w:val="00EC4CB7"/>
    <w:rsid w:val="00EC4EBE"/>
    <w:rsid w:val="00EC5275"/>
    <w:rsid w:val="00EC76CF"/>
    <w:rsid w:val="00EC77B6"/>
    <w:rsid w:val="00EC7DA7"/>
    <w:rsid w:val="00ED0C16"/>
    <w:rsid w:val="00ED0DC7"/>
    <w:rsid w:val="00ED1268"/>
    <w:rsid w:val="00ED1DC6"/>
    <w:rsid w:val="00ED209B"/>
    <w:rsid w:val="00ED227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99"/>
    <w:rsid w:val="00ED73B9"/>
    <w:rsid w:val="00ED7950"/>
    <w:rsid w:val="00ED7E03"/>
    <w:rsid w:val="00ED7F3E"/>
    <w:rsid w:val="00EE0116"/>
    <w:rsid w:val="00EE02A7"/>
    <w:rsid w:val="00EE19FD"/>
    <w:rsid w:val="00EE1B56"/>
    <w:rsid w:val="00EE1C85"/>
    <w:rsid w:val="00EE2596"/>
    <w:rsid w:val="00EE267B"/>
    <w:rsid w:val="00EE28C1"/>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07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33"/>
    <w:rsid w:val="00F01B51"/>
    <w:rsid w:val="00F01DAE"/>
    <w:rsid w:val="00F02029"/>
    <w:rsid w:val="00F02806"/>
    <w:rsid w:val="00F02B98"/>
    <w:rsid w:val="00F02C2E"/>
    <w:rsid w:val="00F03222"/>
    <w:rsid w:val="00F032A4"/>
    <w:rsid w:val="00F03537"/>
    <w:rsid w:val="00F03EE0"/>
    <w:rsid w:val="00F04743"/>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413"/>
    <w:rsid w:val="00F235F7"/>
    <w:rsid w:val="00F23DE4"/>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AF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4A"/>
    <w:rsid w:val="00F500F9"/>
    <w:rsid w:val="00F50491"/>
    <w:rsid w:val="00F504C4"/>
    <w:rsid w:val="00F5075C"/>
    <w:rsid w:val="00F50C57"/>
    <w:rsid w:val="00F510FD"/>
    <w:rsid w:val="00F511B0"/>
    <w:rsid w:val="00F51433"/>
    <w:rsid w:val="00F5171B"/>
    <w:rsid w:val="00F51A87"/>
    <w:rsid w:val="00F52939"/>
    <w:rsid w:val="00F52B84"/>
    <w:rsid w:val="00F53752"/>
    <w:rsid w:val="00F5388C"/>
    <w:rsid w:val="00F538F4"/>
    <w:rsid w:val="00F53AA3"/>
    <w:rsid w:val="00F54219"/>
    <w:rsid w:val="00F54F3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1F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0E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535"/>
    <w:rsid w:val="00FC46D9"/>
    <w:rsid w:val="00FC5AAA"/>
    <w:rsid w:val="00FC5CAE"/>
    <w:rsid w:val="00FC5EA5"/>
    <w:rsid w:val="00FC674E"/>
    <w:rsid w:val="00FC7359"/>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1A"/>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rzu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6160</Words>
  <Characters>35116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4</cp:revision>
  <dcterms:created xsi:type="dcterms:W3CDTF">2026-03-07T14:02:00Z</dcterms:created>
  <dcterms:modified xsi:type="dcterms:W3CDTF">2026-03-12T06:06:00Z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